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12" w:rsidRPr="00CD27A5" w:rsidRDefault="001C38D9" w:rsidP="00CD27A5">
      <w:pPr>
        <w:spacing w:after="0"/>
        <w:ind w:firstLine="5103"/>
        <w:outlineLvl w:val="0"/>
        <w:rPr>
          <w:rFonts w:ascii="Times New Roman" w:hAnsi="Times New Roman" w:cs="Times New Roman"/>
          <w:sz w:val="24"/>
          <w:szCs w:val="28"/>
        </w:rPr>
      </w:pPr>
      <w:r w:rsidRPr="00CD27A5">
        <w:rPr>
          <w:rFonts w:ascii="Times New Roman" w:hAnsi="Times New Roman" w:cs="Times New Roman"/>
          <w:sz w:val="24"/>
          <w:szCs w:val="28"/>
        </w:rPr>
        <w:t>Приложение</w:t>
      </w:r>
    </w:p>
    <w:p w:rsidR="00D70812" w:rsidRDefault="001C38D9" w:rsidP="00CD27A5">
      <w:pPr>
        <w:spacing w:after="0"/>
        <w:ind w:firstLine="5103"/>
        <w:outlineLvl w:val="0"/>
        <w:rPr>
          <w:rFonts w:ascii="Times New Roman" w:hAnsi="Times New Roman" w:cs="Times New Roman"/>
          <w:sz w:val="24"/>
          <w:szCs w:val="28"/>
        </w:rPr>
      </w:pPr>
      <w:r w:rsidRPr="00CD27A5">
        <w:rPr>
          <w:rFonts w:ascii="Times New Roman" w:hAnsi="Times New Roman" w:cs="Times New Roman"/>
          <w:sz w:val="24"/>
          <w:szCs w:val="28"/>
        </w:rPr>
        <w:t xml:space="preserve">к приказу № </w:t>
      </w:r>
      <w:r w:rsidR="00D70812" w:rsidRPr="00CD27A5">
        <w:rPr>
          <w:rFonts w:ascii="Times New Roman" w:hAnsi="Times New Roman" w:cs="Times New Roman"/>
          <w:sz w:val="24"/>
          <w:szCs w:val="28"/>
        </w:rPr>
        <w:t>______</w:t>
      </w:r>
      <w:r w:rsidRPr="00CD27A5">
        <w:rPr>
          <w:rFonts w:ascii="Times New Roman" w:hAnsi="Times New Roman" w:cs="Times New Roman"/>
          <w:sz w:val="24"/>
          <w:szCs w:val="28"/>
        </w:rPr>
        <w:t xml:space="preserve"> от </w:t>
      </w:r>
      <w:r w:rsidR="00D70812" w:rsidRPr="00CD27A5">
        <w:rPr>
          <w:rFonts w:ascii="Times New Roman" w:hAnsi="Times New Roman" w:cs="Times New Roman"/>
          <w:sz w:val="24"/>
          <w:szCs w:val="28"/>
        </w:rPr>
        <w:t>_</w:t>
      </w:r>
      <w:r w:rsidR="00CD27A5">
        <w:rPr>
          <w:rFonts w:ascii="Times New Roman" w:hAnsi="Times New Roman" w:cs="Times New Roman"/>
          <w:sz w:val="24"/>
          <w:szCs w:val="28"/>
        </w:rPr>
        <w:t>_</w:t>
      </w:r>
      <w:r w:rsidR="00D70812" w:rsidRPr="00CD27A5">
        <w:rPr>
          <w:rFonts w:ascii="Times New Roman" w:hAnsi="Times New Roman" w:cs="Times New Roman"/>
          <w:sz w:val="24"/>
          <w:szCs w:val="28"/>
        </w:rPr>
        <w:t>__</w:t>
      </w:r>
      <w:r w:rsidR="00CD27A5">
        <w:rPr>
          <w:rFonts w:ascii="Times New Roman" w:hAnsi="Times New Roman" w:cs="Times New Roman"/>
          <w:sz w:val="24"/>
          <w:szCs w:val="28"/>
        </w:rPr>
        <w:t>.</w:t>
      </w:r>
      <w:r w:rsidR="00D70812" w:rsidRPr="00CD27A5">
        <w:rPr>
          <w:rFonts w:ascii="Times New Roman" w:hAnsi="Times New Roman" w:cs="Times New Roman"/>
          <w:sz w:val="24"/>
          <w:szCs w:val="28"/>
        </w:rPr>
        <w:t>__</w:t>
      </w:r>
      <w:r w:rsidR="00CD27A5">
        <w:rPr>
          <w:rFonts w:ascii="Times New Roman" w:hAnsi="Times New Roman" w:cs="Times New Roman"/>
          <w:sz w:val="24"/>
          <w:szCs w:val="28"/>
        </w:rPr>
        <w:t>_</w:t>
      </w:r>
      <w:r w:rsidR="00D70812" w:rsidRPr="00CD27A5">
        <w:rPr>
          <w:rFonts w:ascii="Times New Roman" w:hAnsi="Times New Roman" w:cs="Times New Roman"/>
          <w:sz w:val="24"/>
          <w:szCs w:val="28"/>
        </w:rPr>
        <w:t>_</w:t>
      </w:r>
      <w:r w:rsidR="00CD27A5">
        <w:rPr>
          <w:rFonts w:ascii="Times New Roman" w:hAnsi="Times New Roman" w:cs="Times New Roman"/>
          <w:sz w:val="24"/>
          <w:szCs w:val="28"/>
        </w:rPr>
        <w:t>.</w:t>
      </w:r>
      <w:r w:rsidR="00CD27A5" w:rsidRPr="00CD27A5">
        <w:rPr>
          <w:rFonts w:ascii="Times New Roman" w:hAnsi="Times New Roman" w:cs="Times New Roman"/>
          <w:sz w:val="24"/>
          <w:szCs w:val="28"/>
        </w:rPr>
        <w:t>2018</w:t>
      </w:r>
    </w:p>
    <w:p w:rsidR="00CD27A5" w:rsidRPr="00CD27A5" w:rsidRDefault="00CD27A5" w:rsidP="00CD27A5">
      <w:pPr>
        <w:spacing w:after="0"/>
        <w:ind w:firstLine="5103"/>
        <w:outlineLvl w:val="0"/>
        <w:rPr>
          <w:rFonts w:ascii="Times New Roman" w:hAnsi="Times New Roman" w:cs="Times New Roman"/>
          <w:sz w:val="24"/>
          <w:szCs w:val="26"/>
        </w:rPr>
      </w:pPr>
    </w:p>
    <w:p w:rsidR="00D70812" w:rsidRPr="00A611B8" w:rsidRDefault="001C38D9" w:rsidP="00CD27A5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611B8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D70812" w:rsidRPr="00A611B8" w:rsidRDefault="001C38D9" w:rsidP="00CD2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70812" w:rsidRPr="00A611B8" w:rsidRDefault="001C38D9" w:rsidP="00CD2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70812" w:rsidRPr="00A611B8" w:rsidRDefault="001C38D9" w:rsidP="00D70812">
      <w:pPr>
        <w:tabs>
          <w:tab w:val="left" w:pos="4500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b/>
          <w:sz w:val="28"/>
          <w:szCs w:val="28"/>
        </w:rPr>
        <w:t>«Тольяттинский государственный университет»</w:t>
      </w:r>
    </w:p>
    <w:p w:rsidR="00BB6546" w:rsidRDefault="00BB6546" w:rsidP="00A611B8">
      <w:pPr>
        <w:spacing w:line="240" w:lineRule="auto"/>
        <w:rPr>
          <w:rFonts w:ascii="Times New Roman" w:hAnsi="Times New Roman" w:cs="Times New Roman"/>
        </w:rPr>
      </w:pPr>
    </w:p>
    <w:p w:rsidR="00CD27A5" w:rsidRDefault="00CD27A5" w:rsidP="00A611B8">
      <w:pPr>
        <w:spacing w:line="240" w:lineRule="auto"/>
        <w:rPr>
          <w:rFonts w:ascii="Times New Roman" w:hAnsi="Times New Roman" w:cs="Times New Roman"/>
        </w:rPr>
      </w:pPr>
    </w:p>
    <w:p w:rsidR="00CD27A5" w:rsidRPr="00A611B8" w:rsidRDefault="00CD27A5" w:rsidP="00A611B8">
      <w:pPr>
        <w:spacing w:line="240" w:lineRule="auto"/>
        <w:rPr>
          <w:rFonts w:ascii="Times New Roman" w:hAnsi="Times New Roman" w:cs="Times New Roman"/>
        </w:rPr>
      </w:pPr>
    </w:p>
    <w:p w:rsidR="00BB6546" w:rsidRPr="00A611B8" w:rsidRDefault="001C38D9" w:rsidP="00A611B8">
      <w:pPr>
        <w:spacing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УТВЕРЖДАЮ</w:t>
      </w:r>
    </w:p>
    <w:p w:rsidR="00BB6546" w:rsidRPr="00A611B8" w:rsidRDefault="001C38D9" w:rsidP="00A611B8">
      <w:pPr>
        <w:spacing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Ректор</w:t>
      </w:r>
    </w:p>
    <w:p w:rsidR="00BB6546" w:rsidRPr="00A611B8" w:rsidRDefault="001C38D9" w:rsidP="00A611B8">
      <w:pPr>
        <w:spacing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_____________ М.М. Криштал</w:t>
      </w:r>
    </w:p>
    <w:p w:rsidR="00BB6546" w:rsidRPr="00A611B8" w:rsidRDefault="001C38D9" w:rsidP="00A611B8">
      <w:pPr>
        <w:spacing w:line="240" w:lineRule="auto"/>
        <w:ind w:left="5670"/>
        <w:rPr>
          <w:rFonts w:ascii="Times New Roman" w:hAnsi="Times New Roman" w:cs="Times New Roman"/>
        </w:rPr>
      </w:pPr>
      <w:r w:rsidRPr="00A611B8">
        <w:rPr>
          <w:rFonts w:ascii="Times New Roman" w:hAnsi="Times New Roman" w:cs="Times New Roman"/>
          <w:sz w:val="28"/>
          <w:szCs w:val="28"/>
        </w:rPr>
        <w:t>«___» ______________ 201</w:t>
      </w:r>
      <w:r w:rsidR="00D70812">
        <w:rPr>
          <w:rFonts w:ascii="Times New Roman" w:hAnsi="Times New Roman" w:cs="Times New Roman"/>
          <w:sz w:val="28"/>
          <w:szCs w:val="28"/>
        </w:rPr>
        <w:t>8</w:t>
      </w:r>
      <w:r w:rsidRPr="00A611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0812" w:rsidRPr="002C6426" w:rsidRDefault="00D70812" w:rsidP="00D70812">
      <w:pPr>
        <w:jc w:val="right"/>
        <w:rPr>
          <w:rFonts w:cs="Times New Roman"/>
        </w:rPr>
      </w:pPr>
    </w:p>
    <w:p w:rsidR="00E5249E" w:rsidRDefault="006147F6">
      <w:pPr>
        <w:spacing w:after="160"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7A5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314926" w:rsidRPr="00CD27A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B1BC0">
        <w:rPr>
          <w:rFonts w:ascii="Times New Roman" w:hAnsi="Times New Roman" w:cs="Times New Roman"/>
          <w:b/>
          <w:sz w:val="28"/>
          <w:szCs w:val="28"/>
        </w:rPr>
        <w:t xml:space="preserve">онкурсного отбора кандидатов в </w:t>
      </w:r>
      <w:r w:rsidR="00314926" w:rsidRPr="00CD27A5">
        <w:rPr>
          <w:rFonts w:ascii="Times New Roman" w:hAnsi="Times New Roman" w:cs="Times New Roman"/>
          <w:b/>
          <w:sz w:val="28"/>
          <w:szCs w:val="28"/>
        </w:rPr>
        <w:t xml:space="preserve">кадровый </w:t>
      </w:r>
      <w:r w:rsidRPr="00CD27A5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6B1BC0" w:rsidRPr="006B1BC0" w:rsidRDefault="006B1BC0">
      <w:pPr>
        <w:spacing w:after="160" w:line="259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редакции от 10.04.2019</w:t>
      </w: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249E" w:rsidRDefault="00E5249E" w:rsidP="00E5249E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38C" w:rsidRDefault="006B1BC0" w:rsidP="00A611B8">
      <w:pPr>
        <w:spacing w:after="160" w:line="259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Тольятти, 2018</w:t>
      </w:r>
    </w:p>
    <w:p w:rsidR="00E465BA" w:rsidRDefault="00E5249E" w:rsidP="006F08CA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br w:type="page"/>
      </w:r>
      <w:r w:rsidR="00E465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465BA" w:rsidRPr="00E465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F08CA" w:rsidRPr="00E465BA" w:rsidRDefault="006F08CA" w:rsidP="006F08CA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32" w:rsidRPr="00E465BA" w:rsidRDefault="00627832" w:rsidP="00B51CB9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CB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конкурса </w:t>
      </w:r>
      <w:r w:rsidR="00D318B6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r w:rsidR="00314926">
        <w:rPr>
          <w:rFonts w:ascii="Times New Roman" w:hAnsi="Times New Roman" w:cs="Times New Roman"/>
          <w:sz w:val="28"/>
          <w:szCs w:val="28"/>
        </w:rPr>
        <w:t>кадровый резерв</w:t>
      </w:r>
      <w:r w:rsidR="00314926" w:rsidRPr="00B51CB9">
        <w:rPr>
          <w:rFonts w:ascii="Times New Roman" w:hAnsi="Times New Roman" w:cs="Times New Roman"/>
          <w:sz w:val="28"/>
          <w:szCs w:val="28"/>
        </w:rPr>
        <w:t xml:space="preserve"> </w:t>
      </w:r>
      <w:r w:rsidRPr="00B51CB9">
        <w:rPr>
          <w:rFonts w:ascii="Times New Roman" w:hAnsi="Times New Roman" w:cs="Times New Roman"/>
          <w:sz w:val="28"/>
          <w:szCs w:val="28"/>
        </w:rPr>
        <w:t>Тольяттинского государственного университета (далее - Конкурс).</w:t>
      </w:r>
    </w:p>
    <w:p w:rsidR="00E465BA" w:rsidRDefault="00E465BA" w:rsidP="00B51CB9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– Тольяттинский государственный университет (далее – ТГУ, университет, вуз).</w:t>
      </w:r>
    </w:p>
    <w:p w:rsidR="007E5EE2" w:rsidRDefault="007E5EE2" w:rsidP="006F08CA">
      <w:pPr>
        <w:pStyle w:val="a3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08CA" w:rsidRDefault="006F08CA" w:rsidP="006F08CA">
      <w:pPr>
        <w:pStyle w:val="a3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5BA" w:rsidRDefault="00E465BA" w:rsidP="006F08CA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65BA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 </w:t>
      </w:r>
    </w:p>
    <w:p w:rsidR="006F08CA" w:rsidRPr="00E465BA" w:rsidRDefault="006F08CA" w:rsidP="00E465B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B9" w:rsidRDefault="00B51CB9" w:rsidP="007E5EE2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CB9">
        <w:rPr>
          <w:rFonts w:ascii="Times New Roman" w:hAnsi="Times New Roman" w:cs="Times New Roman"/>
          <w:sz w:val="28"/>
          <w:szCs w:val="28"/>
        </w:rPr>
        <w:t xml:space="preserve">Цель проведения Конкурса - сформировать кадровый </w:t>
      </w:r>
      <w:r w:rsidR="004D07EC">
        <w:rPr>
          <w:rFonts w:ascii="Times New Roman" w:hAnsi="Times New Roman" w:cs="Times New Roman"/>
          <w:sz w:val="28"/>
          <w:szCs w:val="28"/>
        </w:rPr>
        <w:t>резерв</w:t>
      </w:r>
      <w:r w:rsidR="004D07EC" w:rsidRPr="00B51CB9">
        <w:rPr>
          <w:rFonts w:ascii="Times New Roman" w:hAnsi="Times New Roman" w:cs="Times New Roman"/>
          <w:sz w:val="28"/>
          <w:szCs w:val="28"/>
        </w:rPr>
        <w:t xml:space="preserve"> </w:t>
      </w:r>
      <w:r w:rsidRPr="00B51CB9">
        <w:rPr>
          <w:rFonts w:ascii="Times New Roman" w:hAnsi="Times New Roman" w:cs="Times New Roman"/>
          <w:sz w:val="28"/>
          <w:szCs w:val="28"/>
        </w:rPr>
        <w:t>Тольяттинского государственного университета путем конкурсного отбора.</w:t>
      </w:r>
    </w:p>
    <w:p w:rsidR="00B51CB9" w:rsidRPr="00B51CB9" w:rsidRDefault="00B51CB9" w:rsidP="007E5EE2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CB9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51CB9" w:rsidRDefault="00B51CB9" w:rsidP="0017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CB9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университета к </w:t>
      </w:r>
      <w:r w:rsidRPr="00B51CB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 стратегических задач университета к реализации Программы развития университета</w:t>
      </w:r>
      <w:r w:rsidRPr="00B51CB9">
        <w:rPr>
          <w:rFonts w:ascii="Times New Roman" w:hAnsi="Times New Roman" w:cs="Times New Roman"/>
          <w:sz w:val="28"/>
          <w:szCs w:val="28"/>
        </w:rPr>
        <w:t>;</w:t>
      </w:r>
    </w:p>
    <w:p w:rsidR="00B51CB9" w:rsidRDefault="00B51CB9" w:rsidP="0017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информированности сотрудников о стратегических</w:t>
      </w:r>
      <w:r w:rsidR="00AE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и задачах университета.</w:t>
      </w:r>
    </w:p>
    <w:p w:rsidR="00B51CB9" w:rsidRDefault="00B51CB9" w:rsidP="006F0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8CA" w:rsidRPr="00B51CB9" w:rsidRDefault="006F08CA" w:rsidP="006F0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CB0" w:rsidRDefault="00E465BA" w:rsidP="00E465BA">
      <w:pPr>
        <w:pStyle w:val="a3"/>
        <w:spacing w:after="160" w:line="259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1CB0" w:rsidRPr="00E7723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F08CA" w:rsidRDefault="006F08CA" w:rsidP="00E465BA">
      <w:pPr>
        <w:pStyle w:val="a3"/>
        <w:spacing w:after="160" w:line="259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A3" w:rsidRPr="00045DA3" w:rsidRDefault="002A1CB0" w:rsidP="007E5EE2">
      <w:pPr>
        <w:pStyle w:val="a3"/>
        <w:numPr>
          <w:ilvl w:val="1"/>
          <w:numId w:val="16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3C">
        <w:rPr>
          <w:rFonts w:ascii="Times New Roman" w:eastAsia="Times New Roman" w:hAnsi="Times New Roman"/>
          <w:sz w:val="28"/>
          <w:szCs w:val="28"/>
        </w:rPr>
        <w:t>Участник</w:t>
      </w:r>
      <w:r w:rsidR="00972C3C" w:rsidRPr="00972C3C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972C3C">
        <w:rPr>
          <w:rFonts w:ascii="Times New Roman" w:eastAsia="Times New Roman" w:hAnsi="Times New Roman"/>
          <w:sz w:val="28"/>
          <w:szCs w:val="28"/>
        </w:rPr>
        <w:t>конкурса мо</w:t>
      </w:r>
      <w:r w:rsidR="00972C3C" w:rsidRPr="00972C3C">
        <w:rPr>
          <w:rFonts w:ascii="Times New Roman" w:eastAsia="Times New Roman" w:hAnsi="Times New Roman"/>
          <w:sz w:val="28"/>
          <w:szCs w:val="28"/>
        </w:rPr>
        <w:t xml:space="preserve">жет </w:t>
      </w:r>
      <w:r w:rsidRPr="00972C3C">
        <w:rPr>
          <w:rFonts w:ascii="Times New Roman" w:eastAsia="Times New Roman" w:hAnsi="Times New Roman"/>
          <w:sz w:val="28"/>
          <w:szCs w:val="28"/>
        </w:rPr>
        <w:t>выступать работник Тольяттинского государственного университета</w:t>
      </w:r>
      <w:r w:rsidR="00D35721">
        <w:rPr>
          <w:rFonts w:ascii="Times New Roman" w:eastAsia="Times New Roman" w:hAnsi="Times New Roman"/>
          <w:sz w:val="28"/>
          <w:szCs w:val="28"/>
        </w:rPr>
        <w:t xml:space="preserve"> </w:t>
      </w:r>
      <w:r w:rsidR="002F1E1C">
        <w:rPr>
          <w:rFonts w:ascii="Times New Roman" w:eastAsia="Times New Roman" w:hAnsi="Times New Roman"/>
          <w:sz w:val="28"/>
          <w:szCs w:val="28"/>
        </w:rPr>
        <w:t xml:space="preserve">в возрасте </w:t>
      </w:r>
      <w:r w:rsidR="008E0FA2">
        <w:rPr>
          <w:rFonts w:ascii="Times New Roman" w:eastAsia="Times New Roman" w:hAnsi="Times New Roman"/>
          <w:sz w:val="28"/>
          <w:szCs w:val="28"/>
        </w:rPr>
        <w:t>до 40 лет (до 45</w:t>
      </w:r>
      <w:r w:rsidR="001C38D9" w:rsidRPr="00A611B8">
        <w:rPr>
          <w:rFonts w:ascii="Times New Roman" w:eastAsia="Times New Roman" w:hAnsi="Times New Roman"/>
          <w:sz w:val="28"/>
          <w:szCs w:val="28"/>
        </w:rPr>
        <w:t xml:space="preserve"> лет для заведующих кафедрам</w:t>
      </w:r>
      <w:r w:rsidR="001C38D9" w:rsidRPr="00A611B8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44235C">
        <w:rPr>
          <w:rFonts w:ascii="Times New Roman" w:hAnsi="Times New Roman" w:cs="Times New Roman"/>
          <w:sz w:val="28"/>
          <w:szCs w:val="28"/>
        </w:rPr>
        <w:t xml:space="preserve">, </w:t>
      </w:r>
      <w:r w:rsidR="00045DA3" w:rsidRPr="00972C3C">
        <w:rPr>
          <w:rFonts w:ascii="Times New Roman" w:hAnsi="Times New Roman" w:cs="Times New Roman"/>
          <w:sz w:val="28"/>
          <w:szCs w:val="28"/>
        </w:rPr>
        <w:t>подавший заявку на участие в конкурсе в соответствии с утвержденной данным Положением формой</w:t>
      </w:r>
      <w:r w:rsidR="001074BC">
        <w:rPr>
          <w:rFonts w:ascii="Times New Roman" w:hAnsi="Times New Roman" w:cs="Times New Roman"/>
          <w:sz w:val="28"/>
          <w:szCs w:val="28"/>
        </w:rPr>
        <w:t>,</w:t>
      </w:r>
      <w:r w:rsidR="00E67CC6">
        <w:rPr>
          <w:rFonts w:ascii="Times New Roman" w:hAnsi="Times New Roman" w:cs="Times New Roman"/>
          <w:sz w:val="28"/>
          <w:szCs w:val="28"/>
        </w:rPr>
        <w:t xml:space="preserve"> и в срок, установленный </w:t>
      </w:r>
      <w:r w:rsidR="00045DA3" w:rsidRPr="00972C3C">
        <w:rPr>
          <w:rFonts w:ascii="Times New Roman" w:hAnsi="Times New Roman" w:cs="Times New Roman"/>
          <w:sz w:val="28"/>
          <w:szCs w:val="28"/>
        </w:rPr>
        <w:t>приказом об объявлении конкурс</w:t>
      </w:r>
      <w:bookmarkStart w:id="0" w:name="_GoBack"/>
      <w:r w:rsidR="00045DA3" w:rsidRPr="00972C3C">
        <w:rPr>
          <w:rFonts w:ascii="Times New Roman" w:hAnsi="Times New Roman" w:cs="Times New Roman"/>
          <w:sz w:val="28"/>
          <w:szCs w:val="28"/>
        </w:rPr>
        <w:t>а.</w:t>
      </w:r>
      <w:bookmarkEnd w:id="0"/>
    </w:p>
    <w:p w:rsidR="00972C3C" w:rsidRPr="00972C3C" w:rsidRDefault="00972C3C" w:rsidP="007E5EE2">
      <w:pPr>
        <w:pStyle w:val="a3"/>
        <w:numPr>
          <w:ilvl w:val="1"/>
          <w:numId w:val="16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3C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</w:t>
      </w:r>
      <w:r w:rsidR="00094CF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72C3C">
        <w:rPr>
          <w:rFonts w:ascii="Times New Roman" w:hAnsi="Times New Roman" w:cs="Times New Roman"/>
          <w:sz w:val="28"/>
          <w:szCs w:val="28"/>
        </w:rPr>
        <w:t xml:space="preserve">индивидуальные заявители. </w:t>
      </w:r>
    </w:p>
    <w:p w:rsidR="009559C9" w:rsidRDefault="00045DA3" w:rsidP="007E5EE2">
      <w:pPr>
        <w:pStyle w:val="a3"/>
        <w:numPr>
          <w:ilvl w:val="1"/>
          <w:numId w:val="16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DA3">
        <w:rPr>
          <w:rFonts w:ascii="Times New Roman" w:hAnsi="Times New Roman" w:cs="Times New Roman"/>
          <w:sz w:val="28"/>
          <w:szCs w:val="28"/>
        </w:rPr>
        <w:t xml:space="preserve">Один и тот же участник не может </w:t>
      </w:r>
      <w:r w:rsidR="00AE16A8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045DA3">
        <w:rPr>
          <w:rFonts w:ascii="Times New Roman" w:hAnsi="Times New Roman" w:cs="Times New Roman"/>
          <w:sz w:val="28"/>
          <w:szCs w:val="28"/>
        </w:rPr>
        <w:t>более одной заявки</w:t>
      </w:r>
      <w:r w:rsidR="00AE16A8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Pr="00045DA3">
        <w:rPr>
          <w:rFonts w:ascii="Times New Roman" w:hAnsi="Times New Roman" w:cs="Times New Roman"/>
          <w:sz w:val="28"/>
          <w:szCs w:val="28"/>
        </w:rPr>
        <w:t>.</w:t>
      </w:r>
    </w:p>
    <w:p w:rsidR="009559C9" w:rsidRPr="009559C9" w:rsidRDefault="009559C9" w:rsidP="007E5EE2">
      <w:pPr>
        <w:pStyle w:val="a3"/>
        <w:numPr>
          <w:ilvl w:val="1"/>
          <w:numId w:val="16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9C9">
        <w:rPr>
          <w:rFonts w:ascii="Times New Roman" w:eastAsia="Times New Roman" w:hAnsi="Times New Roman"/>
          <w:sz w:val="28"/>
          <w:szCs w:val="28"/>
        </w:rPr>
        <w:t xml:space="preserve">Участник, направляя на Конкурс заявку, тем самым подтверждает, </w:t>
      </w:r>
      <w:r w:rsidRPr="00AE16A8">
        <w:rPr>
          <w:rFonts w:ascii="Times New Roman" w:eastAsia="Times New Roman" w:hAnsi="Times New Roman"/>
          <w:sz w:val="28"/>
          <w:szCs w:val="28"/>
        </w:rPr>
        <w:t>что приведенные в не</w:t>
      </w:r>
      <w:r w:rsidR="00AE16A8" w:rsidRPr="00AE16A8">
        <w:rPr>
          <w:rFonts w:ascii="Times New Roman" w:eastAsia="Times New Roman" w:hAnsi="Times New Roman"/>
          <w:sz w:val="28"/>
          <w:szCs w:val="28"/>
        </w:rPr>
        <w:t>й</w:t>
      </w:r>
      <w:r w:rsidRPr="00AE16A8">
        <w:rPr>
          <w:rFonts w:ascii="Times New Roman" w:eastAsia="Times New Roman" w:hAnsi="Times New Roman"/>
          <w:sz w:val="28"/>
          <w:szCs w:val="28"/>
        </w:rPr>
        <w:t xml:space="preserve"> сведения не содержат </w:t>
      </w:r>
      <w:r w:rsidR="001C38D9" w:rsidRPr="00AE16A8">
        <w:rPr>
          <w:rFonts w:ascii="Times New Roman" w:eastAsia="Times New Roman" w:hAnsi="Times New Roman"/>
          <w:sz w:val="28"/>
          <w:szCs w:val="28"/>
        </w:rPr>
        <w:t>коммерческой</w:t>
      </w:r>
      <w:r w:rsidR="006147F6" w:rsidRPr="00AE16A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C38D9" w:rsidRPr="00AE16A8">
        <w:rPr>
          <w:rFonts w:ascii="Times New Roman" w:eastAsia="Times New Roman" w:hAnsi="Times New Roman"/>
          <w:sz w:val="28"/>
          <w:szCs w:val="28"/>
        </w:rPr>
        <w:t>иной тайны</w:t>
      </w:r>
      <w:r w:rsidRPr="00AE16A8">
        <w:rPr>
          <w:rFonts w:ascii="Times New Roman" w:eastAsia="Times New Roman" w:hAnsi="Times New Roman"/>
          <w:sz w:val="28"/>
          <w:szCs w:val="28"/>
        </w:rPr>
        <w:t>, и</w:t>
      </w:r>
      <w:r w:rsidRPr="009559C9">
        <w:rPr>
          <w:rFonts w:ascii="Times New Roman" w:eastAsia="Times New Roman" w:hAnsi="Times New Roman"/>
          <w:sz w:val="28"/>
          <w:szCs w:val="28"/>
        </w:rPr>
        <w:t xml:space="preserve"> дает свое согласие на размещение организатором информации о его </w:t>
      </w:r>
      <w:r>
        <w:rPr>
          <w:rFonts w:ascii="Times New Roman" w:eastAsia="Times New Roman" w:hAnsi="Times New Roman"/>
          <w:sz w:val="28"/>
          <w:szCs w:val="28"/>
        </w:rPr>
        <w:t>заявке</w:t>
      </w:r>
      <w:r w:rsidRPr="009559C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сайте университета. </w:t>
      </w:r>
      <w:r w:rsidRPr="009559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599E" w:rsidRDefault="00A9599E" w:rsidP="00904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F08CA" w:rsidRDefault="006F08CA" w:rsidP="00904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6DC9" w:rsidRDefault="00DB6DC9" w:rsidP="00DB6DC9">
      <w:pPr>
        <w:pStyle w:val="a3"/>
        <w:numPr>
          <w:ilvl w:val="0"/>
          <w:numId w:val="21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A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конкурса</w:t>
      </w:r>
    </w:p>
    <w:p w:rsidR="006F08CA" w:rsidRDefault="006F08CA" w:rsidP="006F08CA">
      <w:pPr>
        <w:pStyle w:val="a3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B6DC9" w:rsidRPr="00DB6DC9" w:rsidRDefault="00DB6DC9" w:rsidP="00E26406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C9">
        <w:rPr>
          <w:rFonts w:ascii="Times New Roman" w:hAnsi="Times New Roman" w:cs="Times New Roman"/>
          <w:sz w:val="28"/>
          <w:szCs w:val="28"/>
        </w:rPr>
        <w:t>Конкурс объявляется приказом ректора и проводится в соответствии с настоящим Положением.</w:t>
      </w:r>
    </w:p>
    <w:p w:rsidR="00DB6DC9" w:rsidRDefault="00DB6DC9" w:rsidP="00E26406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C9">
        <w:rPr>
          <w:rFonts w:ascii="Times New Roman" w:hAnsi="Times New Roman" w:cs="Times New Roman"/>
          <w:sz w:val="28"/>
          <w:szCs w:val="28"/>
        </w:rPr>
        <w:t>Сроки проведения конкурса устанавливаются в приказе об объявлении конкурса.</w:t>
      </w:r>
      <w:r w:rsidR="00A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C9" w:rsidRPr="00DB6DC9" w:rsidRDefault="00DB6DC9" w:rsidP="00781752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C9">
        <w:rPr>
          <w:rFonts w:ascii="Times New Roman" w:hAnsi="Times New Roman" w:cs="Times New Roman"/>
          <w:sz w:val="28"/>
          <w:szCs w:val="28"/>
        </w:rPr>
        <w:t>Организатором конкурса выступает Центр стратегических инициатив – проектный офис (далее – ЦСИ).</w:t>
      </w:r>
    </w:p>
    <w:p w:rsidR="00DB6DC9" w:rsidRDefault="00DB6DC9" w:rsidP="00781752">
      <w:pPr>
        <w:pStyle w:val="a3"/>
        <w:numPr>
          <w:ilvl w:val="1"/>
          <w:numId w:val="21"/>
        </w:numPr>
        <w:tabs>
          <w:tab w:val="left" w:pos="1134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234">
        <w:rPr>
          <w:rFonts w:ascii="Times New Roman" w:hAnsi="Times New Roman" w:cs="Times New Roman"/>
          <w:sz w:val="28"/>
          <w:szCs w:val="28"/>
        </w:rPr>
        <w:t xml:space="preserve">ЦСИ организует работу по информационному сопровождению на всех этапах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конкурса, информируя </w:t>
      </w:r>
      <w:r w:rsidR="00AE16A8">
        <w:rPr>
          <w:rFonts w:ascii="Times New Roman" w:hAnsi="Times New Roman" w:cs="Times New Roman"/>
          <w:sz w:val="28"/>
          <w:szCs w:val="28"/>
        </w:rPr>
        <w:t xml:space="preserve">участников конкурса, а также размещая через Центр медиакоммуникаций и гуманитарных технологий информацию о конкурсе в </w:t>
      </w:r>
      <w:r>
        <w:rPr>
          <w:rFonts w:ascii="Times New Roman" w:hAnsi="Times New Roman" w:cs="Times New Roman"/>
          <w:sz w:val="28"/>
          <w:szCs w:val="28"/>
        </w:rPr>
        <w:t>корпоративны</w:t>
      </w:r>
      <w:r w:rsidR="00AE16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AE16A8">
        <w:rPr>
          <w:rFonts w:ascii="Times New Roman" w:hAnsi="Times New Roman" w:cs="Times New Roman"/>
          <w:sz w:val="28"/>
          <w:szCs w:val="28"/>
        </w:rPr>
        <w:t xml:space="preserve">х массовой информации. </w:t>
      </w:r>
    </w:p>
    <w:p w:rsidR="003C55DB" w:rsidRDefault="00DB6DC9" w:rsidP="00781752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работ, представленных на Конкурс, и подведение итогов Конкурса осуществляет Группа стратегического планирования (далее – ГСП). </w:t>
      </w:r>
    </w:p>
    <w:p w:rsidR="00D429AE" w:rsidRDefault="00D429AE" w:rsidP="00781752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ГСП, принимающие участие в конкурсе, не могут принимать участие в экспертизе конкурсных заявок, а также в подведении итогов конкурса. </w:t>
      </w:r>
    </w:p>
    <w:p w:rsidR="003C55DB" w:rsidRPr="000B0343" w:rsidRDefault="003C55DB" w:rsidP="00781752">
      <w:pPr>
        <w:pStyle w:val="a3"/>
        <w:numPr>
          <w:ilvl w:val="1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5DB">
        <w:rPr>
          <w:rFonts w:ascii="Times New Roman" w:hAnsi="Times New Roman" w:cs="Times New Roman"/>
          <w:sz w:val="28"/>
          <w:szCs w:val="28"/>
        </w:rPr>
        <w:t>Ма</w:t>
      </w:r>
      <w:r w:rsidR="000B0343">
        <w:rPr>
          <w:rFonts w:ascii="Times New Roman" w:hAnsi="Times New Roman" w:cs="Times New Roman"/>
          <w:sz w:val="28"/>
          <w:szCs w:val="28"/>
        </w:rPr>
        <w:t xml:space="preserve">териалы, </w:t>
      </w:r>
      <w:r w:rsidR="0066247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0B0343">
        <w:rPr>
          <w:rFonts w:ascii="Times New Roman" w:hAnsi="Times New Roman" w:cs="Times New Roman"/>
          <w:sz w:val="28"/>
          <w:szCs w:val="28"/>
        </w:rPr>
        <w:t>на конкурс</w:t>
      </w:r>
      <w:r w:rsidR="00BF1BC9">
        <w:rPr>
          <w:rFonts w:ascii="Times New Roman" w:hAnsi="Times New Roman" w:cs="Times New Roman"/>
          <w:sz w:val="28"/>
          <w:szCs w:val="28"/>
        </w:rPr>
        <w:t>,</w:t>
      </w:r>
      <w:r w:rsidR="000B0343">
        <w:rPr>
          <w:rFonts w:ascii="Times New Roman" w:hAnsi="Times New Roman" w:cs="Times New Roman"/>
          <w:sz w:val="28"/>
          <w:szCs w:val="28"/>
        </w:rPr>
        <w:t xml:space="preserve"> </w:t>
      </w:r>
      <w:r w:rsidRPr="000B0343">
        <w:rPr>
          <w:rFonts w:ascii="Times New Roman" w:hAnsi="Times New Roman" w:cs="Times New Roman"/>
          <w:sz w:val="28"/>
          <w:szCs w:val="28"/>
        </w:rPr>
        <w:t>не возвращаются</w:t>
      </w:r>
      <w:r w:rsidR="00135316">
        <w:rPr>
          <w:rFonts w:ascii="Times New Roman" w:hAnsi="Times New Roman" w:cs="Times New Roman"/>
          <w:sz w:val="28"/>
          <w:szCs w:val="28"/>
        </w:rPr>
        <w:t xml:space="preserve"> участникам конкурса. </w:t>
      </w:r>
    </w:p>
    <w:p w:rsidR="00DB6DC9" w:rsidRDefault="00DB6DC9" w:rsidP="00DB6D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08CA" w:rsidRDefault="006F08CA" w:rsidP="00DB6D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6DC9" w:rsidRDefault="00DB6DC9" w:rsidP="00DB6DC9">
      <w:pPr>
        <w:pStyle w:val="a3"/>
        <w:numPr>
          <w:ilvl w:val="0"/>
          <w:numId w:val="21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6F08CA" w:rsidRDefault="006F08CA" w:rsidP="006F08CA">
      <w:pPr>
        <w:pStyle w:val="a3"/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4613" w:rsidRPr="00804613" w:rsidRDefault="00804613" w:rsidP="00781752">
      <w:pPr>
        <w:pStyle w:val="a3"/>
        <w:numPr>
          <w:ilvl w:val="1"/>
          <w:numId w:val="24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работе с персоналом ежегодно заявляет средства на реализацию индивидуальных планов развития </w:t>
      </w:r>
      <w:r w:rsidRPr="006147F6">
        <w:rPr>
          <w:rFonts w:ascii="Times New Roman" w:hAnsi="Times New Roman" w:cs="Times New Roman"/>
          <w:sz w:val="28"/>
          <w:szCs w:val="28"/>
        </w:rPr>
        <w:t xml:space="preserve">победителей конкурса - резервистов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6DC9">
        <w:rPr>
          <w:rFonts w:ascii="Times New Roman" w:hAnsi="Times New Roman" w:cs="Times New Roman"/>
          <w:sz w:val="28"/>
          <w:szCs w:val="28"/>
        </w:rPr>
        <w:t>консолидированно</w:t>
      </w:r>
      <w:r>
        <w:rPr>
          <w:rFonts w:ascii="Times New Roman" w:hAnsi="Times New Roman" w:cs="Times New Roman"/>
          <w:sz w:val="28"/>
          <w:szCs w:val="28"/>
        </w:rPr>
        <w:t xml:space="preserve">м бюджете </w:t>
      </w:r>
      <w:r w:rsidR="00DB6DC9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 Центр экономического развития учитывает данные затраты при формировании консолидированного бюджета ТГУ.</w:t>
      </w:r>
    </w:p>
    <w:p w:rsidR="007658F8" w:rsidRDefault="007658F8" w:rsidP="007658F8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08CA" w:rsidRDefault="006F08CA" w:rsidP="007658F8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8F8" w:rsidRDefault="007658F8" w:rsidP="001748D1">
      <w:pPr>
        <w:pStyle w:val="a3"/>
        <w:numPr>
          <w:ilvl w:val="0"/>
          <w:numId w:val="21"/>
        </w:numPr>
        <w:spacing w:after="160" w:line="259" w:lineRule="auto"/>
        <w:ind w:left="0" w:firstLine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D2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6F08CA" w:rsidRPr="008B48D2" w:rsidRDefault="006F08CA" w:rsidP="006F08CA">
      <w:pPr>
        <w:pStyle w:val="a3"/>
        <w:spacing w:after="160" w:line="259" w:lineRule="auto"/>
        <w:ind w:left="66"/>
        <w:rPr>
          <w:rFonts w:ascii="Times New Roman" w:hAnsi="Times New Roman" w:cs="Times New Roman"/>
          <w:b/>
          <w:sz w:val="28"/>
          <w:szCs w:val="28"/>
        </w:rPr>
      </w:pPr>
    </w:p>
    <w:p w:rsidR="007658F8" w:rsidRPr="009E2910" w:rsidRDefault="007658F8" w:rsidP="00E26406">
      <w:pPr>
        <w:pStyle w:val="a3"/>
        <w:spacing w:after="160" w:line="259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10">
        <w:rPr>
          <w:rFonts w:ascii="Times New Roman" w:hAnsi="Times New Roman" w:cs="Times New Roman"/>
          <w:b/>
          <w:sz w:val="28"/>
          <w:szCs w:val="28"/>
        </w:rPr>
        <w:t>6.1. Первый этап. Подача заявок:</w:t>
      </w:r>
    </w:p>
    <w:p w:rsidR="007658F8" w:rsidRPr="008B48D2" w:rsidRDefault="007658F8" w:rsidP="00E26406">
      <w:pPr>
        <w:pStyle w:val="a3"/>
        <w:numPr>
          <w:ilvl w:val="2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9E2910">
        <w:rPr>
          <w:rFonts w:ascii="Times New Roman" w:hAnsi="Times New Roman" w:cs="Times New Roman"/>
          <w:sz w:val="28"/>
          <w:szCs w:val="28"/>
        </w:rPr>
        <w:t>заявители</w:t>
      </w:r>
      <w:r w:rsidRPr="008B48D2">
        <w:rPr>
          <w:rFonts w:ascii="Times New Roman" w:hAnsi="Times New Roman" w:cs="Times New Roman"/>
          <w:sz w:val="28"/>
          <w:szCs w:val="28"/>
        </w:rPr>
        <w:t xml:space="preserve"> подают в ЦСИ в сроки, указанные в приказе об объявлении конкурса, на бумажном и электронном носителях следующие документы:</w:t>
      </w:r>
    </w:p>
    <w:p w:rsidR="00E45EAD" w:rsidRDefault="007658F8" w:rsidP="00E45EAD">
      <w:pPr>
        <w:pStyle w:val="a3"/>
        <w:numPr>
          <w:ilvl w:val="0"/>
          <w:numId w:val="22"/>
        </w:numPr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1);</w:t>
      </w:r>
    </w:p>
    <w:p w:rsidR="00E45EAD" w:rsidRPr="00492E37" w:rsidRDefault="00E45EAD" w:rsidP="00E45EAD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EAD">
        <w:rPr>
          <w:rFonts w:ascii="Times New Roman" w:hAnsi="Times New Roman" w:cs="Times New Roman"/>
          <w:sz w:val="28"/>
          <w:szCs w:val="28"/>
        </w:rPr>
        <w:lastRenderedPageBreak/>
        <w:t xml:space="preserve">эссе </w:t>
      </w:r>
      <w:r w:rsidRPr="00D35721">
        <w:rPr>
          <w:rFonts w:ascii="Times New Roman" w:hAnsi="Times New Roman" w:cs="Times New Roman"/>
          <w:sz w:val="28"/>
          <w:szCs w:val="28"/>
        </w:rPr>
        <w:t xml:space="preserve">на тему, затрагивающую и/или освещающую </w:t>
      </w:r>
      <w:r w:rsidR="00D35721" w:rsidRPr="00D35721">
        <w:rPr>
          <w:rFonts w:ascii="Times New Roman" w:hAnsi="Times New Roman" w:cs="Times New Roman"/>
          <w:sz w:val="28"/>
          <w:szCs w:val="28"/>
        </w:rPr>
        <w:t xml:space="preserve">проблемы реализации Программы развития университета и предложения по их решению. </w:t>
      </w:r>
      <w:r w:rsidR="00D318B6">
        <w:rPr>
          <w:rFonts w:ascii="Times New Roman" w:hAnsi="Times New Roman" w:cs="Times New Roman"/>
          <w:sz w:val="28"/>
          <w:szCs w:val="28"/>
        </w:rPr>
        <w:t xml:space="preserve">Вопросы, ответы на которые должны содержаться в эссе, утверждаются в приказе об объявлении конкурса. </w:t>
      </w:r>
      <w:r w:rsidRPr="00D35721">
        <w:rPr>
          <w:rFonts w:ascii="Times New Roman" w:hAnsi="Times New Roman" w:cs="Times New Roman"/>
          <w:sz w:val="28"/>
          <w:szCs w:val="28"/>
        </w:rPr>
        <w:t>Эссе должно содержать краткий и содержательный ответ на заявленную тему, отражающий точку зрения автора</w:t>
      </w:r>
      <w:r w:rsidR="00492E37" w:rsidRPr="00D35721">
        <w:rPr>
          <w:rFonts w:ascii="Times New Roman" w:hAnsi="Times New Roman" w:cs="Times New Roman"/>
          <w:sz w:val="28"/>
          <w:szCs w:val="28"/>
        </w:rPr>
        <w:t>.</w:t>
      </w:r>
      <w:r w:rsidR="00492E37" w:rsidRPr="00492E37">
        <w:rPr>
          <w:rFonts w:ascii="Times New Roman" w:hAnsi="Times New Roman" w:cs="Times New Roman"/>
          <w:sz w:val="28"/>
          <w:szCs w:val="28"/>
        </w:rPr>
        <w:t xml:space="preserve"> </w:t>
      </w:r>
      <w:r w:rsidR="00094CF8">
        <w:rPr>
          <w:rFonts w:ascii="Times New Roman" w:hAnsi="Times New Roman" w:cs="Times New Roman"/>
          <w:sz w:val="28"/>
          <w:szCs w:val="28"/>
        </w:rPr>
        <w:t>В эссе должны быть приведены ссы</w:t>
      </w:r>
      <w:r w:rsidR="00D318B6">
        <w:rPr>
          <w:rFonts w:ascii="Times New Roman" w:hAnsi="Times New Roman" w:cs="Times New Roman"/>
          <w:sz w:val="28"/>
          <w:szCs w:val="28"/>
        </w:rPr>
        <w:t xml:space="preserve">лки на стратегические задачи и </w:t>
      </w:r>
      <w:r w:rsidR="00094CF8">
        <w:rPr>
          <w:rFonts w:ascii="Times New Roman" w:hAnsi="Times New Roman" w:cs="Times New Roman"/>
          <w:sz w:val="28"/>
          <w:szCs w:val="28"/>
        </w:rPr>
        <w:t xml:space="preserve">блоки мероприятий Программы развития. </w:t>
      </w:r>
      <w:r w:rsidR="00492E37" w:rsidRPr="00492E37">
        <w:rPr>
          <w:rFonts w:ascii="Times New Roman" w:hAnsi="Times New Roman" w:cs="Times New Roman"/>
          <w:sz w:val="28"/>
          <w:szCs w:val="28"/>
        </w:rPr>
        <w:t xml:space="preserve">Требования к эссе: объем – </w:t>
      </w:r>
      <w:r w:rsidR="006147F6">
        <w:rPr>
          <w:rFonts w:ascii="Times New Roman" w:hAnsi="Times New Roman" w:cs="Times New Roman"/>
          <w:sz w:val="28"/>
          <w:szCs w:val="28"/>
        </w:rPr>
        <w:t xml:space="preserve">до </w:t>
      </w:r>
      <w:r w:rsidR="00492E37" w:rsidRPr="00492E37">
        <w:rPr>
          <w:rFonts w:ascii="Times New Roman" w:hAnsi="Times New Roman" w:cs="Times New Roman"/>
          <w:sz w:val="28"/>
          <w:szCs w:val="28"/>
        </w:rPr>
        <w:t>10 страниц, шрифт TimesNewRoman, размер шрифта – 14, межстрочный интервал – 1,5. Список использованной литературы приветствуется.</w:t>
      </w:r>
    </w:p>
    <w:p w:rsidR="007658F8" w:rsidRPr="008B48D2" w:rsidRDefault="007658F8" w:rsidP="006F5DD8">
      <w:pPr>
        <w:pStyle w:val="a3"/>
        <w:numPr>
          <w:ilvl w:val="2"/>
          <w:numId w:val="2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>Документы, входящие в состав заявки, должны иметь четко читаемый текст. Подчистки и исправления не допускаются.</w:t>
      </w:r>
      <w:r w:rsidR="009E2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44" w:rsidRDefault="007658F8" w:rsidP="00E26406">
      <w:pPr>
        <w:pStyle w:val="a3"/>
        <w:numPr>
          <w:ilvl w:val="2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10">
        <w:rPr>
          <w:rFonts w:ascii="Times New Roman" w:hAnsi="Times New Roman" w:cs="Times New Roman"/>
          <w:sz w:val="28"/>
          <w:szCs w:val="28"/>
        </w:rPr>
        <w:t>Документы, входящие в состав заявки, сшиваются в мягкий переплет с помощью скоросшивателя.</w:t>
      </w:r>
      <w:r w:rsidR="009E2910" w:rsidRPr="009E2910">
        <w:rPr>
          <w:rFonts w:ascii="Times New Roman" w:hAnsi="Times New Roman" w:cs="Times New Roman"/>
          <w:sz w:val="28"/>
          <w:szCs w:val="28"/>
        </w:rPr>
        <w:t xml:space="preserve"> Страницы пронумеровываются заявителем. </w:t>
      </w:r>
    </w:p>
    <w:p w:rsidR="00FD2044" w:rsidRPr="00FD2044" w:rsidRDefault="00FD2044" w:rsidP="00E26406">
      <w:pPr>
        <w:pStyle w:val="a3"/>
        <w:numPr>
          <w:ilvl w:val="2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044">
        <w:rPr>
          <w:rFonts w:ascii="Times New Roman" w:hAnsi="Times New Roman" w:cs="Times New Roman"/>
          <w:sz w:val="28"/>
          <w:szCs w:val="28"/>
        </w:rPr>
        <w:t>ЦСИ регистр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FD2044">
        <w:rPr>
          <w:rFonts w:ascii="Times New Roman" w:hAnsi="Times New Roman" w:cs="Times New Roman"/>
          <w:sz w:val="28"/>
          <w:szCs w:val="28"/>
        </w:rPr>
        <w:t>ует поступившую заявку, присваивая ей порядковый номер.</w:t>
      </w:r>
    </w:p>
    <w:p w:rsidR="007658F8" w:rsidRPr="006E028E" w:rsidRDefault="007658F8" w:rsidP="00E26406">
      <w:pPr>
        <w:pStyle w:val="a3"/>
        <w:numPr>
          <w:ilvl w:val="2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 xml:space="preserve">ЦСИ проводит рассмотрение заявок на предмет соответствия условиям проведения настоящего конкурса. </w:t>
      </w:r>
      <w:r w:rsidRPr="006E028E">
        <w:rPr>
          <w:rFonts w:ascii="Times New Roman" w:hAnsi="Times New Roman" w:cs="Times New Roman"/>
          <w:sz w:val="28"/>
          <w:szCs w:val="28"/>
        </w:rPr>
        <w:t>Список участников</w:t>
      </w:r>
      <w:r w:rsidR="0089291D">
        <w:rPr>
          <w:rFonts w:ascii="Times New Roman" w:hAnsi="Times New Roman" w:cs="Times New Roman"/>
          <w:sz w:val="28"/>
          <w:szCs w:val="28"/>
        </w:rPr>
        <w:t xml:space="preserve"> </w:t>
      </w:r>
      <w:r w:rsidR="0044235C">
        <w:rPr>
          <w:rFonts w:ascii="Times New Roman" w:hAnsi="Times New Roman" w:cs="Times New Roman"/>
          <w:sz w:val="28"/>
          <w:szCs w:val="28"/>
        </w:rPr>
        <w:t>публикуется на сайте ТГУ.</w:t>
      </w:r>
    </w:p>
    <w:p w:rsidR="007658F8" w:rsidRPr="006E028E" w:rsidRDefault="0044235C" w:rsidP="00C25DBD">
      <w:pPr>
        <w:pStyle w:val="a3"/>
        <w:numPr>
          <w:ilvl w:val="1"/>
          <w:numId w:val="25"/>
        </w:numPr>
        <w:tabs>
          <w:tab w:val="left" w:pos="1134"/>
        </w:tabs>
        <w:spacing w:after="160" w:line="259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этап. Экспертиза конкурсных заяв</w:t>
      </w:r>
      <w:r w:rsidR="007658F8" w:rsidRPr="006E028E">
        <w:rPr>
          <w:rFonts w:ascii="Times New Roman" w:hAnsi="Times New Roman" w:cs="Times New Roman"/>
          <w:b/>
          <w:sz w:val="28"/>
          <w:szCs w:val="28"/>
        </w:rPr>
        <w:t>ок:</w:t>
      </w:r>
    </w:p>
    <w:p w:rsidR="006574D3" w:rsidRPr="00D35721" w:rsidRDefault="006574D3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8E">
        <w:rPr>
          <w:rFonts w:ascii="Times New Roman" w:hAnsi="Times New Roman" w:cs="Times New Roman"/>
          <w:sz w:val="28"/>
          <w:szCs w:val="28"/>
        </w:rPr>
        <w:t>С целью проведения экспертизы ЦСИ распределяет поступив</w:t>
      </w:r>
      <w:r w:rsidRPr="00D35721">
        <w:rPr>
          <w:rFonts w:ascii="Times New Roman" w:hAnsi="Times New Roman" w:cs="Times New Roman"/>
          <w:sz w:val="28"/>
          <w:szCs w:val="28"/>
        </w:rPr>
        <w:t xml:space="preserve">шие заявки между членами </w:t>
      </w:r>
      <w:r w:rsidR="002F1E1C">
        <w:rPr>
          <w:rFonts w:ascii="Times New Roman" w:hAnsi="Times New Roman" w:cs="Times New Roman"/>
          <w:sz w:val="28"/>
          <w:szCs w:val="28"/>
        </w:rPr>
        <w:t>ГСП</w:t>
      </w:r>
      <w:r w:rsidRPr="00D35721">
        <w:rPr>
          <w:rFonts w:ascii="Times New Roman" w:hAnsi="Times New Roman" w:cs="Times New Roman"/>
          <w:sz w:val="28"/>
          <w:szCs w:val="28"/>
        </w:rPr>
        <w:t xml:space="preserve"> так, чтобы заявитель и член ГСП не являлись сотрудниками одного структурного подразделения университета. Каждая заявка должна получить не менее 2 экспертных оценок. По итогам распределения заявок ЦСИ готовит список с номерами заявок и ФИО экспертов.   </w:t>
      </w:r>
    </w:p>
    <w:p w:rsidR="007658F8" w:rsidRPr="008B48D2" w:rsidRDefault="00651957" w:rsidP="00E26406">
      <w:pPr>
        <w:pStyle w:val="a3"/>
        <w:numPr>
          <w:ilvl w:val="0"/>
          <w:numId w:val="27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ЦСИ</w:t>
      </w:r>
      <w:r w:rsidR="007658F8" w:rsidRPr="008B48D2">
        <w:rPr>
          <w:rFonts w:ascii="Times New Roman" w:hAnsi="Times New Roman" w:cs="Times New Roman"/>
          <w:sz w:val="28"/>
          <w:szCs w:val="28"/>
        </w:rPr>
        <w:t xml:space="preserve"> передает каждому члену </w:t>
      </w:r>
      <w:r w:rsidR="002F1E1C">
        <w:rPr>
          <w:rFonts w:ascii="Times New Roman" w:hAnsi="Times New Roman" w:cs="Times New Roman"/>
          <w:sz w:val="28"/>
          <w:szCs w:val="28"/>
        </w:rPr>
        <w:t>ГСП</w:t>
      </w:r>
      <w:r w:rsidR="007658F8">
        <w:rPr>
          <w:rFonts w:ascii="Times New Roman" w:hAnsi="Times New Roman" w:cs="Times New Roman"/>
          <w:sz w:val="28"/>
          <w:szCs w:val="28"/>
        </w:rPr>
        <w:t xml:space="preserve"> </w:t>
      </w:r>
      <w:r w:rsidR="007658F8" w:rsidRPr="008B48D2">
        <w:rPr>
          <w:rFonts w:ascii="Times New Roman" w:hAnsi="Times New Roman" w:cs="Times New Roman"/>
          <w:sz w:val="28"/>
          <w:szCs w:val="28"/>
        </w:rPr>
        <w:t>электронный вариант заявок</w:t>
      </w:r>
      <w:r>
        <w:rPr>
          <w:rFonts w:ascii="Times New Roman" w:hAnsi="Times New Roman" w:cs="Times New Roman"/>
          <w:sz w:val="28"/>
          <w:szCs w:val="28"/>
        </w:rPr>
        <w:t xml:space="preserve"> согласно п. 6.2.1.</w:t>
      </w:r>
      <w:r w:rsidR="007658F8" w:rsidRPr="008B48D2">
        <w:rPr>
          <w:rFonts w:ascii="Times New Roman" w:hAnsi="Times New Roman" w:cs="Times New Roman"/>
          <w:sz w:val="28"/>
          <w:szCs w:val="28"/>
        </w:rPr>
        <w:t xml:space="preserve"> в сроки, указанные в приказе об объявлении конкурса.</w:t>
      </w:r>
    </w:p>
    <w:p w:rsidR="007658F8" w:rsidRDefault="007658F8" w:rsidP="00E26406">
      <w:pPr>
        <w:pStyle w:val="a3"/>
        <w:numPr>
          <w:ilvl w:val="0"/>
          <w:numId w:val="27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>Экспертиза заявок</w:t>
      </w:r>
      <w:r w:rsidR="00314926">
        <w:rPr>
          <w:rFonts w:ascii="Times New Roman" w:hAnsi="Times New Roman" w:cs="Times New Roman"/>
          <w:sz w:val="28"/>
          <w:szCs w:val="28"/>
        </w:rPr>
        <w:t xml:space="preserve"> </w:t>
      </w:r>
      <w:r w:rsidRPr="008B48D2">
        <w:rPr>
          <w:rFonts w:ascii="Times New Roman" w:hAnsi="Times New Roman" w:cs="Times New Roman"/>
          <w:sz w:val="28"/>
          <w:szCs w:val="28"/>
        </w:rPr>
        <w:t xml:space="preserve">проводится членами </w:t>
      </w:r>
      <w:r>
        <w:rPr>
          <w:rFonts w:ascii="Times New Roman" w:hAnsi="Times New Roman" w:cs="Times New Roman"/>
          <w:sz w:val="28"/>
          <w:szCs w:val="28"/>
        </w:rPr>
        <w:t>ГСП</w:t>
      </w:r>
      <w:r w:rsidRPr="008B48D2">
        <w:rPr>
          <w:rFonts w:ascii="Times New Roman" w:hAnsi="Times New Roman" w:cs="Times New Roman"/>
          <w:sz w:val="28"/>
          <w:szCs w:val="28"/>
        </w:rPr>
        <w:t xml:space="preserve"> в сроки, указанные в приказе об объявлении конкурса. </w:t>
      </w:r>
    </w:p>
    <w:p w:rsidR="007422D3" w:rsidRDefault="007658F8" w:rsidP="009E4B8D">
      <w:pPr>
        <w:pStyle w:val="a3"/>
        <w:numPr>
          <w:ilvl w:val="0"/>
          <w:numId w:val="2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D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ГСП</w:t>
      </w:r>
      <w:r w:rsidRPr="008B48D2">
        <w:rPr>
          <w:rFonts w:ascii="Times New Roman" w:hAnsi="Times New Roman" w:cs="Times New Roman"/>
          <w:sz w:val="28"/>
          <w:szCs w:val="28"/>
        </w:rPr>
        <w:t xml:space="preserve"> оценивают кажду</w:t>
      </w:r>
      <w:r w:rsidR="009E4B8D">
        <w:rPr>
          <w:rFonts w:ascii="Times New Roman" w:hAnsi="Times New Roman" w:cs="Times New Roman"/>
          <w:sz w:val="28"/>
          <w:szCs w:val="28"/>
        </w:rPr>
        <w:t>ю заявку</w:t>
      </w:r>
      <w:r w:rsidR="007422D3">
        <w:rPr>
          <w:rFonts w:ascii="Times New Roman" w:hAnsi="Times New Roman" w:cs="Times New Roman"/>
          <w:sz w:val="28"/>
          <w:szCs w:val="28"/>
        </w:rPr>
        <w:t>,</w:t>
      </w:r>
      <w:r w:rsidR="007422D3" w:rsidRPr="007422D3">
        <w:rPr>
          <w:rFonts w:ascii="Times New Roman" w:hAnsi="Times New Roman" w:cs="Times New Roman"/>
          <w:sz w:val="28"/>
          <w:szCs w:val="28"/>
        </w:rPr>
        <w:t xml:space="preserve"> </w:t>
      </w:r>
      <w:r w:rsidR="007422D3" w:rsidRPr="008B48D2">
        <w:rPr>
          <w:rFonts w:ascii="Times New Roman" w:hAnsi="Times New Roman" w:cs="Times New Roman"/>
          <w:sz w:val="28"/>
          <w:szCs w:val="28"/>
        </w:rPr>
        <w:t>заполняю</w:t>
      </w:r>
      <w:r w:rsidR="007422D3">
        <w:rPr>
          <w:rFonts w:ascii="Times New Roman" w:hAnsi="Times New Roman" w:cs="Times New Roman"/>
          <w:sz w:val="28"/>
          <w:szCs w:val="28"/>
        </w:rPr>
        <w:t>т</w:t>
      </w:r>
      <w:r w:rsidR="007422D3" w:rsidRPr="008B48D2">
        <w:rPr>
          <w:rFonts w:ascii="Times New Roman" w:hAnsi="Times New Roman" w:cs="Times New Roman"/>
          <w:sz w:val="28"/>
          <w:szCs w:val="28"/>
        </w:rPr>
        <w:t xml:space="preserve"> оценочный лист (Приложение </w:t>
      </w:r>
      <w:r w:rsidR="007422D3">
        <w:rPr>
          <w:rFonts w:ascii="Times New Roman" w:hAnsi="Times New Roman" w:cs="Times New Roman"/>
          <w:sz w:val="28"/>
          <w:szCs w:val="28"/>
        </w:rPr>
        <w:t>2</w:t>
      </w:r>
      <w:r w:rsidR="007422D3" w:rsidRPr="008B48D2">
        <w:rPr>
          <w:rFonts w:ascii="Times New Roman" w:hAnsi="Times New Roman" w:cs="Times New Roman"/>
          <w:sz w:val="28"/>
          <w:szCs w:val="28"/>
        </w:rPr>
        <w:t>) и переда</w:t>
      </w:r>
      <w:r w:rsidR="007422D3">
        <w:rPr>
          <w:rFonts w:ascii="Times New Roman" w:hAnsi="Times New Roman" w:cs="Times New Roman"/>
          <w:sz w:val="28"/>
          <w:szCs w:val="28"/>
        </w:rPr>
        <w:t>ют</w:t>
      </w:r>
      <w:r w:rsidR="007422D3" w:rsidRPr="008B48D2">
        <w:rPr>
          <w:rFonts w:ascii="Times New Roman" w:hAnsi="Times New Roman" w:cs="Times New Roman"/>
          <w:sz w:val="28"/>
          <w:szCs w:val="28"/>
        </w:rPr>
        <w:t xml:space="preserve"> его в ЦСИ</w:t>
      </w:r>
      <w:r w:rsidR="007422D3">
        <w:rPr>
          <w:rFonts w:ascii="Times New Roman" w:hAnsi="Times New Roman" w:cs="Times New Roman"/>
          <w:sz w:val="28"/>
          <w:szCs w:val="28"/>
        </w:rPr>
        <w:t>.</w:t>
      </w:r>
    </w:p>
    <w:p w:rsidR="00172B7D" w:rsidRDefault="00172B7D" w:rsidP="00172B7D">
      <w:pPr>
        <w:pStyle w:val="a3"/>
        <w:numPr>
          <w:ilvl w:val="0"/>
          <w:numId w:val="2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заявок производится по следующим критериям: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Знание и понимание автором материалов Программы развития и Программы трансформации университета 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Лаконичность и конкретность предложений 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8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Обоснованность выводов, аргументированность точки зрения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87A">
        <w:rPr>
          <w:rFonts w:ascii="Times New Roman" w:hAnsi="Times New Roman" w:cs="Times New Roman"/>
          <w:sz w:val="28"/>
          <w:szCs w:val="28"/>
        </w:rPr>
        <w:t xml:space="preserve">Представленные предложения можно использовать для повышения эффективности реализации </w:t>
      </w:r>
      <w:r w:rsidRPr="00B308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развития и Программы трансформации университета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8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Грамотность изложения</w:t>
      </w:r>
    </w:p>
    <w:p w:rsidR="00172B7D" w:rsidRPr="00B3087A" w:rsidRDefault="00172B7D" w:rsidP="00172B7D">
      <w:pPr>
        <w:pStyle w:val="a3"/>
        <w:numPr>
          <w:ilvl w:val="0"/>
          <w:numId w:val="35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7A">
        <w:rPr>
          <w:rFonts w:ascii="Times New Roman" w:hAnsi="Times New Roman" w:cs="Times New Roman"/>
          <w:sz w:val="28"/>
          <w:szCs w:val="28"/>
        </w:rPr>
        <w:t>Использование внешних источников</w:t>
      </w:r>
    </w:p>
    <w:p w:rsidR="00B3087A" w:rsidRPr="00B3087A" w:rsidRDefault="00B3087A" w:rsidP="00B3087A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7A">
        <w:rPr>
          <w:rFonts w:ascii="Times New Roman" w:hAnsi="Times New Roman" w:cs="Times New Roman"/>
          <w:sz w:val="28"/>
          <w:szCs w:val="28"/>
        </w:rPr>
        <w:t>В целях оценки заявок используется шкала оценки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087A">
        <w:rPr>
          <w:rFonts w:ascii="Times New Roman" w:hAnsi="Times New Roman" w:cs="Times New Roman"/>
          <w:sz w:val="28"/>
          <w:szCs w:val="28"/>
        </w:rPr>
        <w:t xml:space="preserve">Приложение 2). В шкале оценки установлено количество баллов, присуждаемое за определенное </w:t>
      </w:r>
      <w:r>
        <w:rPr>
          <w:rFonts w:ascii="Times New Roman" w:hAnsi="Times New Roman" w:cs="Times New Roman"/>
          <w:sz w:val="28"/>
          <w:szCs w:val="28"/>
        </w:rPr>
        <w:t>значение критерия оценки</w:t>
      </w:r>
      <w:r w:rsidRPr="00B3087A">
        <w:rPr>
          <w:rFonts w:ascii="Times New Roman" w:hAnsi="Times New Roman" w:cs="Times New Roman"/>
          <w:sz w:val="28"/>
          <w:szCs w:val="28"/>
        </w:rPr>
        <w:t>, предложенное участником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8D" w:rsidRDefault="00B3087A" w:rsidP="00E65109">
      <w:pPr>
        <w:pStyle w:val="a3"/>
        <w:numPr>
          <w:ilvl w:val="0"/>
          <w:numId w:val="2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09">
        <w:rPr>
          <w:rFonts w:ascii="Times New Roman" w:hAnsi="Times New Roman" w:cs="Times New Roman"/>
          <w:sz w:val="28"/>
          <w:szCs w:val="28"/>
        </w:rPr>
        <w:t xml:space="preserve">Значимость критериев определяется </w:t>
      </w:r>
      <w:r w:rsidR="00E65109" w:rsidRPr="00E65109">
        <w:rPr>
          <w:rFonts w:ascii="Times New Roman" w:hAnsi="Times New Roman" w:cs="Times New Roman"/>
          <w:sz w:val="28"/>
          <w:szCs w:val="28"/>
        </w:rPr>
        <w:t xml:space="preserve">весовыми коэффициентами: </w:t>
      </w:r>
    </w:p>
    <w:tbl>
      <w:tblPr>
        <w:tblStyle w:val="a6"/>
        <w:tblW w:w="9593" w:type="dxa"/>
        <w:tblLook w:val="04A0" w:firstRow="1" w:lastRow="0" w:firstColumn="1" w:lastColumn="0" w:noHBand="0" w:noVBand="1"/>
      </w:tblPr>
      <w:tblGrid>
        <w:gridCol w:w="7905"/>
        <w:gridCol w:w="1688"/>
      </w:tblGrid>
      <w:tr w:rsidR="00E65109" w:rsidRPr="0056193A" w:rsidTr="00E65109">
        <w:tc>
          <w:tcPr>
            <w:tcW w:w="7905" w:type="dxa"/>
          </w:tcPr>
          <w:p w:rsidR="00E65109" w:rsidRPr="0056193A" w:rsidRDefault="00E65109" w:rsidP="001F63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619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Критерий оценки</w:t>
            </w:r>
          </w:p>
        </w:tc>
        <w:tc>
          <w:tcPr>
            <w:tcW w:w="1688" w:type="dxa"/>
          </w:tcPr>
          <w:p w:rsidR="00E65109" w:rsidRPr="004C670E" w:rsidRDefault="00E65109" w:rsidP="00E6510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Весовой коэффициент  </w:t>
            </w:r>
            <w:r w:rsidRPr="00B308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критерия оценки</w:t>
            </w:r>
          </w:p>
        </w:tc>
      </w:tr>
      <w:tr w:rsidR="00E65109" w:rsidTr="00E65109">
        <w:tc>
          <w:tcPr>
            <w:tcW w:w="7905" w:type="dxa"/>
          </w:tcPr>
          <w:p w:rsidR="00E65109" w:rsidRPr="0056193A" w:rsidRDefault="00E65109" w:rsidP="001F63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19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Знание и понимание автором материалов Программы развития и Программы трансформации университета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5109" w:rsidTr="00E65109">
        <w:tc>
          <w:tcPr>
            <w:tcW w:w="7905" w:type="dxa"/>
          </w:tcPr>
          <w:p w:rsidR="00E65109" w:rsidRPr="00A611B8" w:rsidRDefault="00E65109" w:rsidP="001F63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1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Лаконичность и конкретность предложений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5109" w:rsidTr="00E65109">
        <w:tc>
          <w:tcPr>
            <w:tcW w:w="7905" w:type="dxa"/>
          </w:tcPr>
          <w:p w:rsidR="00E65109" w:rsidRPr="00A611B8" w:rsidRDefault="00E65109" w:rsidP="001F63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1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Обоснованность выводов, аргументированность точки зрения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5109" w:rsidTr="00E65109">
        <w:tc>
          <w:tcPr>
            <w:tcW w:w="7905" w:type="dxa"/>
          </w:tcPr>
          <w:p w:rsidR="00E65109" w:rsidRPr="004C4ED1" w:rsidRDefault="00E65109" w:rsidP="001F63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4E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предложения можно использовать для повышения эффективности реализации </w:t>
            </w:r>
            <w:r w:rsidRPr="004C4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 развития и Программы трансформации университета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5109" w:rsidTr="00E65109">
        <w:tc>
          <w:tcPr>
            <w:tcW w:w="7905" w:type="dxa"/>
          </w:tcPr>
          <w:p w:rsidR="00E65109" w:rsidRPr="00A611B8" w:rsidRDefault="00E65109" w:rsidP="001F63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1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Грамотность изложения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5109" w:rsidTr="00E65109">
        <w:tc>
          <w:tcPr>
            <w:tcW w:w="7905" w:type="dxa"/>
          </w:tcPr>
          <w:p w:rsidR="00E65109" w:rsidRPr="00A611B8" w:rsidRDefault="00E65109" w:rsidP="001F63C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11B8">
              <w:rPr>
                <w:rFonts w:ascii="Times New Roman" w:hAnsi="Times New Roman" w:cs="Times New Roman"/>
                <w:sz w:val="24"/>
                <w:szCs w:val="24"/>
              </w:rPr>
              <w:t>Использование внешних источников</w:t>
            </w:r>
          </w:p>
        </w:tc>
        <w:tc>
          <w:tcPr>
            <w:tcW w:w="1688" w:type="dxa"/>
          </w:tcPr>
          <w:p w:rsidR="00E65109" w:rsidRPr="009E4B8D" w:rsidRDefault="00E65109" w:rsidP="001F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C670E" w:rsidRDefault="004C670E" w:rsidP="004C67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D44" w:rsidRPr="00056D44" w:rsidRDefault="00056D44" w:rsidP="00056D44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44">
        <w:rPr>
          <w:rFonts w:ascii="Times New Roman" w:hAnsi="Times New Roman" w:cs="Times New Roman"/>
          <w:sz w:val="28"/>
          <w:szCs w:val="28"/>
        </w:rPr>
        <w:t xml:space="preserve">Количество баллов, присваиваемых заявке по каждому критерию  определяется как среднее арифметическое оценок (в баллах) всех членов ГСП. </w:t>
      </w:r>
    </w:p>
    <w:p w:rsidR="001537C4" w:rsidRDefault="00B3087A" w:rsidP="001537C4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0E" w:rsidRPr="00056D44">
        <w:rPr>
          <w:rFonts w:ascii="Times New Roman" w:hAnsi="Times New Roman" w:cs="Times New Roman"/>
          <w:sz w:val="28"/>
          <w:szCs w:val="28"/>
        </w:rPr>
        <w:t xml:space="preserve">Значение, определенное в соответствии со шкалой оценки корректируется с учетом </w:t>
      </w:r>
      <w:r w:rsidR="00E65109">
        <w:rPr>
          <w:rFonts w:ascii="Times New Roman" w:hAnsi="Times New Roman" w:cs="Times New Roman"/>
          <w:sz w:val="28"/>
          <w:szCs w:val="28"/>
        </w:rPr>
        <w:t xml:space="preserve">весового </w:t>
      </w:r>
      <w:r w:rsidR="004C670E" w:rsidRPr="00056D44"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="00E65109">
        <w:rPr>
          <w:rFonts w:ascii="Times New Roman" w:hAnsi="Times New Roman" w:cs="Times New Roman"/>
          <w:sz w:val="28"/>
          <w:szCs w:val="28"/>
        </w:rPr>
        <w:t>критерия оценки по п. 6.2.6.</w:t>
      </w:r>
    </w:p>
    <w:p w:rsidR="001537C4" w:rsidRPr="001537C4" w:rsidRDefault="001537C4" w:rsidP="001537C4">
      <w:pPr>
        <w:pStyle w:val="a3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7C4">
        <w:rPr>
          <w:rFonts w:ascii="Times New Roman" w:hAnsi="Times New Roman" w:cs="Times New Roman"/>
          <w:sz w:val="28"/>
          <w:szCs w:val="28"/>
        </w:rPr>
        <w:t xml:space="preserve">Рейтинг заявки представляет собой оценку в баллах, получаемую участником конкурса по результатам оценки по критерию оценки с учетом </w:t>
      </w:r>
      <w:r w:rsidR="00E65109">
        <w:rPr>
          <w:rFonts w:ascii="Times New Roman" w:hAnsi="Times New Roman" w:cs="Times New Roman"/>
          <w:sz w:val="28"/>
          <w:szCs w:val="28"/>
        </w:rPr>
        <w:t xml:space="preserve">весового </w:t>
      </w:r>
      <w:r w:rsidRPr="001537C4">
        <w:rPr>
          <w:rFonts w:ascii="Times New Roman" w:hAnsi="Times New Roman" w:cs="Times New Roman"/>
          <w:sz w:val="28"/>
          <w:szCs w:val="28"/>
        </w:rPr>
        <w:t>коэффициента критерия оценки.</w:t>
      </w:r>
    </w:p>
    <w:p w:rsidR="001537C4" w:rsidRPr="001537C4" w:rsidRDefault="001537C4" w:rsidP="00153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7C4">
        <w:rPr>
          <w:rFonts w:ascii="Times New Roman" w:hAnsi="Times New Roman" w:cs="Times New Roman"/>
          <w:sz w:val="28"/>
          <w:szCs w:val="28"/>
        </w:rPr>
        <w:t>Итоговый рейтинг заявки вычисляется как сумма рейтингов по каждому критерию оценки заявки.</w:t>
      </w:r>
    </w:p>
    <w:p w:rsidR="001537C4" w:rsidRDefault="001537C4" w:rsidP="00056D44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7C4">
        <w:rPr>
          <w:rFonts w:ascii="Times New Roman" w:hAnsi="Times New Roman" w:cs="Times New Roman"/>
          <w:sz w:val="28"/>
          <w:szCs w:val="28"/>
        </w:rPr>
        <w:t>ЦСИ подводит расчет баллов и формирует рейтинг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7C4" w:rsidRPr="001537C4" w:rsidRDefault="001537C4" w:rsidP="001537C4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58F8" w:rsidRPr="00742602" w:rsidRDefault="007658F8" w:rsidP="00C25DBD">
      <w:pPr>
        <w:pStyle w:val="a3"/>
        <w:numPr>
          <w:ilvl w:val="1"/>
          <w:numId w:val="25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02">
        <w:rPr>
          <w:rFonts w:ascii="Times New Roman" w:hAnsi="Times New Roman" w:cs="Times New Roman"/>
          <w:b/>
          <w:sz w:val="28"/>
          <w:szCs w:val="28"/>
        </w:rPr>
        <w:t xml:space="preserve">Третий этап. </w:t>
      </w:r>
      <w:r w:rsidR="000B0343" w:rsidRPr="00742602">
        <w:rPr>
          <w:rFonts w:ascii="Times New Roman" w:hAnsi="Times New Roman" w:cs="Times New Roman"/>
          <w:b/>
          <w:sz w:val="28"/>
          <w:szCs w:val="28"/>
        </w:rPr>
        <w:t>П</w:t>
      </w:r>
      <w:r w:rsidRPr="00742602">
        <w:rPr>
          <w:rFonts w:ascii="Times New Roman" w:hAnsi="Times New Roman" w:cs="Times New Roman"/>
          <w:b/>
          <w:sz w:val="28"/>
          <w:szCs w:val="28"/>
        </w:rPr>
        <w:t xml:space="preserve">одведение итогов конкурса:  </w:t>
      </w:r>
    </w:p>
    <w:p w:rsidR="0089291D" w:rsidRDefault="00D65C36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C36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89291D">
        <w:rPr>
          <w:rFonts w:ascii="Times New Roman" w:hAnsi="Times New Roman" w:cs="Times New Roman"/>
          <w:sz w:val="28"/>
          <w:szCs w:val="28"/>
        </w:rPr>
        <w:t xml:space="preserve">победителях конкурса принимается на заседании ГСП путем обсуждения. </w:t>
      </w:r>
    </w:p>
    <w:p w:rsidR="00D65C36" w:rsidRPr="002F1E1C" w:rsidRDefault="001C38D9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E1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количество победителей конкурса не может превышать 30 человек.   </w:t>
      </w:r>
    </w:p>
    <w:p w:rsidR="007658F8" w:rsidRDefault="007658F8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9A4">
        <w:rPr>
          <w:rFonts w:ascii="Times New Roman" w:hAnsi="Times New Roman" w:cs="Times New Roman"/>
          <w:sz w:val="28"/>
          <w:szCs w:val="28"/>
        </w:rPr>
        <w:t xml:space="preserve">Результаты проведения конкурса оформляются протоколом за подписью всех </w:t>
      </w:r>
      <w:r w:rsidR="00D65C36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0439A4">
        <w:rPr>
          <w:rFonts w:ascii="Times New Roman" w:hAnsi="Times New Roman" w:cs="Times New Roman"/>
          <w:sz w:val="28"/>
          <w:szCs w:val="28"/>
        </w:rPr>
        <w:t>членов ГСП</w:t>
      </w:r>
      <w:r w:rsidR="001D7231">
        <w:rPr>
          <w:rFonts w:ascii="Times New Roman" w:hAnsi="Times New Roman" w:cs="Times New Roman"/>
          <w:sz w:val="28"/>
          <w:szCs w:val="28"/>
        </w:rPr>
        <w:t xml:space="preserve">. </w:t>
      </w:r>
      <w:r w:rsidRPr="000439A4">
        <w:rPr>
          <w:rFonts w:ascii="Times New Roman" w:hAnsi="Times New Roman" w:cs="Times New Roman"/>
          <w:sz w:val="28"/>
          <w:szCs w:val="28"/>
        </w:rPr>
        <w:t xml:space="preserve">К протоколу обязательно прилагаются оценочные листы. </w:t>
      </w:r>
    </w:p>
    <w:p w:rsidR="00D65C36" w:rsidRDefault="007658F8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9A4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sz w:val="28"/>
          <w:szCs w:val="28"/>
        </w:rPr>
        <w:t xml:space="preserve">о подведении итогов конкурса </w:t>
      </w:r>
      <w:r w:rsidRPr="000439A4">
        <w:rPr>
          <w:rFonts w:ascii="Times New Roman" w:hAnsi="Times New Roman" w:cs="Times New Roman"/>
          <w:sz w:val="28"/>
          <w:szCs w:val="28"/>
        </w:rPr>
        <w:t xml:space="preserve">ЦСИ готовит приказ об итогах конкурса в течение 5 рабочих дней после заседания </w:t>
      </w:r>
      <w:r w:rsidR="00D65C36">
        <w:rPr>
          <w:rFonts w:ascii="Times New Roman" w:hAnsi="Times New Roman" w:cs="Times New Roman"/>
          <w:sz w:val="28"/>
          <w:szCs w:val="28"/>
        </w:rPr>
        <w:t>ГСП</w:t>
      </w:r>
      <w:r w:rsidRPr="000439A4">
        <w:rPr>
          <w:rFonts w:ascii="Times New Roman" w:hAnsi="Times New Roman" w:cs="Times New Roman"/>
          <w:sz w:val="28"/>
          <w:szCs w:val="28"/>
        </w:rPr>
        <w:t>.</w:t>
      </w:r>
    </w:p>
    <w:p w:rsidR="00D65C36" w:rsidRPr="00D65C36" w:rsidRDefault="00D65C36" w:rsidP="00E26406">
      <w:pPr>
        <w:pStyle w:val="a3"/>
        <w:numPr>
          <w:ilvl w:val="2"/>
          <w:numId w:val="2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C36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размещается на сайте университета. </w:t>
      </w:r>
    </w:p>
    <w:p w:rsidR="00B51CB9" w:rsidRDefault="00B51CB9" w:rsidP="006F08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F08CA" w:rsidRDefault="006F08CA" w:rsidP="006F08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F5F0E" w:rsidRDefault="00AF5F0E" w:rsidP="00575525">
      <w:pPr>
        <w:pStyle w:val="a3"/>
        <w:numPr>
          <w:ilvl w:val="0"/>
          <w:numId w:val="25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9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454AC">
        <w:rPr>
          <w:rFonts w:ascii="Times New Roman" w:hAnsi="Times New Roman" w:cs="Times New Roman"/>
          <w:b/>
          <w:sz w:val="28"/>
          <w:szCs w:val="28"/>
        </w:rPr>
        <w:t>поощрения победителей конкурса</w:t>
      </w:r>
    </w:p>
    <w:p w:rsidR="006F08CA" w:rsidRDefault="006F08CA" w:rsidP="00AF535F">
      <w:pPr>
        <w:pStyle w:val="a3"/>
        <w:spacing w:after="160" w:line="259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BB6546" w:rsidRPr="00A611B8" w:rsidRDefault="001C38D9" w:rsidP="001537C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7.1. Победители конкурса зачисляются в кадровый резерв университета.</w:t>
      </w:r>
    </w:p>
    <w:p w:rsidR="00BB6546" w:rsidRPr="00A611B8" w:rsidRDefault="001C38D9" w:rsidP="001537C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 xml:space="preserve">7.2. Работа с кадровым резервом </w:t>
      </w:r>
      <w:r w:rsidR="00FD605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611B8">
        <w:rPr>
          <w:rFonts w:ascii="Times New Roman" w:hAnsi="Times New Roman" w:cs="Times New Roman"/>
          <w:sz w:val="28"/>
          <w:szCs w:val="28"/>
        </w:rPr>
        <w:t>управлением по работе с персоналом.</w:t>
      </w:r>
    </w:p>
    <w:p w:rsidR="0086398D" w:rsidRDefault="001C38D9" w:rsidP="001537C4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t>7.3. Для резервистов утверждаются индивидуальные планы развития на 2 года.</w:t>
      </w:r>
    </w:p>
    <w:p w:rsidR="0086398D" w:rsidRDefault="0086398D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231" w:rsidRDefault="001D7231" w:rsidP="00A611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7A5" w:rsidRDefault="0086398D" w:rsidP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центра стратегических </w:t>
      </w:r>
    </w:p>
    <w:p w:rsidR="0086398D" w:rsidRDefault="0086398D" w:rsidP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 – </w:t>
      </w:r>
      <w:r w:rsidR="00CD27A5">
        <w:rPr>
          <w:rFonts w:ascii="Times New Roman" w:hAnsi="Times New Roman" w:cs="Times New Roman"/>
          <w:sz w:val="28"/>
          <w:szCs w:val="28"/>
        </w:rPr>
        <w:t xml:space="preserve">проектного офиса       </w:t>
      </w:r>
      <w:r>
        <w:rPr>
          <w:rFonts w:ascii="Times New Roman" w:hAnsi="Times New Roman" w:cs="Times New Roman"/>
          <w:sz w:val="28"/>
          <w:szCs w:val="28"/>
        </w:rPr>
        <w:t xml:space="preserve"> __________      __________  А.М. Попова</w:t>
      </w:r>
    </w:p>
    <w:p w:rsidR="0086398D" w:rsidRPr="00DC53FD" w:rsidRDefault="0086398D" w:rsidP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Дата                               Подпись</w:t>
      </w:r>
    </w:p>
    <w:p w:rsidR="0086398D" w:rsidRDefault="0086398D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8CA" w:rsidRDefault="006F08CA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79A" w:rsidRDefault="00F2379A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79A" w:rsidRDefault="00F2379A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79A" w:rsidRDefault="00F2379A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0B" w:rsidRDefault="007A000B" w:rsidP="00C25DB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98D" w:rsidRDefault="0086398D" w:rsidP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</w:t>
      </w:r>
    </w:p>
    <w:p w:rsidR="0086398D" w:rsidRPr="007541B9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персоналом               __________     __________  А.М. Шипилова</w:t>
      </w:r>
    </w:p>
    <w:p w:rsidR="0086398D" w:rsidRPr="00DC53F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Дата                              Подпись</w:t>
      </w: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C38D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__________      __________    Э.С. Бабошина</w:t>
      </w:r>
    </w:p>
    <w:p w:rsidR="0086398D" w:rsidRPr="00DC53F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Дата                               Подпись</w:t>
      </w: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D7231" w:rsidRDefault="001D7231" w:rsidP="00A6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 w:rsidRPr="001C38D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инновационной деятельности  __________      __________    С.Х. Петерайтис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Подпись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Проректор по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воспитательной,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внеучебной и социальной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      __________    Е.Ф. Щелокова</w:t>
      </w:r>
    </w:p>
    <w:p w:rsidR="0086398D" w:rsidRPr="00DC53F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Дата                         Подпись</w:t>
      </w: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D7231" w:rsidRDefault="001D723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91B0A" w:rsidRPr="00C91B0A">
        <w:rPr>
          <w:rFonts w:ascii="Times New Roman" w:hAnsi="Times New Roman" w:cs="Times New Roman"/>
          <w:sz w:val="28"/>
          <w:szCs w:val="28"/>
        </w:rPr>
        <w:t xml:space="preserve"> </w:t>
      </w:r>
      <w:r w:rsidR="00C91B0A">
        <w:rPr>
          <w:rFonts w:ascii="Times New Roman" w:hAnsi="Times New Roman" w:cs="Times New Roman"/>
          <w:sz w:val="28"/>
          <w:szCs w:val="28"/>
        </w:rPr>
        <w:t>правового управления</w:t>
      </w:r>
      <w:r>
        <w:rPr>
          <w:rFonts w:ascii="Times New Roman" w:hAnsi="Times New Roman" w:cs="Times New Roman"/>
          <w:sz w:val="28"/>
          <w:szCs w:val="28"/>
        </w:rPr>
        <w:t>__________      __________  М.В. Дроздова</w:t>
      </w:r>
    </w:p>
    <w:p w:rsidR="001D7231" w:rsidRPr="00DC53FD" w:rsidRDefault="001D7231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Дата                               Подпись</w:t>
      </w:r>
    </w:p>
    <w:p w:rsidR="001D7231" w:rsidRDefault="001D7231" w:rsidP="00A6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31" w:rsidRDefault="001D7231" w:rsidP="00A6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Директор</w:t>
      </w:r>
      <w:r w:rsidRPr="00F824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центра</w:t>
      </w:r>
    </w:p>
    <w:p w:rsidR="0086398D" w:rsidRDefault="0086398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экономического развития          </w:t>
      </w:r>
      <w:r>
        <w:rPr>
          <w:rFonts w:ascii="Times New Roman" w:hAnsi="Times New Roman" w:cs="Times New Roman"/>
          <w:sz w:val="28"/>
          <w:szCs w:val="28"/>
        </w:rPr>
        <w:t>__________      __________    А.В. Хомякова</w:t>
      </w:r>
    </w:p>
    <w:p w:rsidR="0086398D" w:rsidRPr="00DC53FD" w:rsidRDefault="0086398D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Дата                           Подпись</w:t>
      </w:r>
    </w:p>
    <w:p w:rsidR="002611BD" w:rsidRPr="00A611B8" w:rsidRDefault="001C38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11B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454AC" w:rsidRPr="00A611B8" w:rsidRDefault="001C38D9" w:rsidP="00757B33">
      <w:pPr>
        <w:pStyle w:val="a3"/>
        <w:ind w:left="10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11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54AC" w:rsidRPr="006E028E" w:rsidRDefault="0044235C" w:rsidP="00031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235C">
        <w:rPr>
          <w:rFonts w:ascii="Times New Roman" w:hAnsi="Times New Roman" w:cs="Times New Roman"/>
          <w:i/>
          <w:sz w:val="28"/>
          <w:szCs w:val="28"/>
        </w:rPr>
        <w:t>ЗАЯВКА №_____</w:t>
      </w:r>
      <w:r w:rsidRPr="0044235C">
        <w:rPr>
          <w:rStyle w:val="a9"/>
          <w:rFonts w:ascii="Times New Roman" w:hAnsi="Times New Roman" w:cs="Times New Roman"/>
          <w:i/>
          <w:sz w:val="28"/>
          <w:szCs w:val="28"/>
        </w:rPr>
        <w:footnoteReference w:id="1"/>
      </w:r>
    </w:p>
    <w:p w:rsidR="003454AC" w:rsidRPr="00A611B8" w:rsidRDefault="003454AC" w:rsidP="003454AC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454AC" w:rsidRPr="00A611B8" w:rsidRDefault="003454AC" w:rsidP="003454A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Pr="006E028E" w:rsidRDefault="001C38D9" w:rsidP="00757B33">
      <w:pPr>
        <w:pStyle w:val="a3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11B8">
        <w:rPr>
          <w:rFonts w:ascii="Times New Roman" w:hAnsi="Times New Roman" w:cs="Times New Roman"/>
          <w:b/>
          <w:sz w:val="28"/>
          <w:szCs w:val="28"/>
        </w:rPr>
        <w:t>Заявка на участие в конкурсе «Кадровый резерв»</w:t>
      </w:r>
    </w:p>
    <w:p w:rsidR="003454AC" w:rsidRDefault="003454AC" w:rsidP="003454AC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4197"/>
        <w:gridCol w:w="4150"/>
      </w:tblGrid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3454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2DA1">
              <w:rPr>
                <w:rFonts w:ascii="Times New Roman" w:hAnsi="Times New Roman" w:cs="Times New Roman"/>
                <w:sz w:val="26"/>
                <w:szCs w:val="26"/>
              </w:rPr>
              <w:t>Место работы, занимаемая должность</w:t>
            </w: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AC" w:rsidTr="003454AC">
        <w:tc>
          <w:tcPr>
            <w:tcW w:w="941" w:type="dxa"/>
          </w:tcPr>
          <w:p w:rsidR="003454AC" w:rsidRDefault="003454AC" w:rsidP="003454AC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7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150" w:type="dxa"/>
          </w:tcPr>
          <w:p w:rsidR="003454AC" w:rsidRDefault="003454AC" w:rsidP="00094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11BD" w:rsidRDefault="002611BD" w:rsidP="002611BD">
      <w:pPr>
        <w:pStyle w:val="ConsPlusNormal"/>
        <w:jc w:val="both"/>
      </w:pPr>
    </w:p>
    <w:p w:rsidR="003454AC" w:rsidRDefault="003454AC" w:rsidP="002611BD">
      <w:pPr>
        <w:pStyle w:val="ConsPlusNormal"/>
        <w:jc w:val="both"/>
      </w:pPr>
    </w:p>
    <w:p w:rsidR="003454AC" w:rsidRDefault="003454AC" w:rsidP="002611BD">
      <w:pPr>
        <w:pStyle w:val="ConsPlusNormal"/>
        <w:jc w:val="both"/>
      </w:pPr>
    </w:p>
    <w:p w:rsidR="003454AC" w:rsidRDefault="003454AC" w:rsidP="002611BD">
      <w:pPr>
        <w:pStyle w:val="ConsPlusNormal"/>
        <w:jc w:val="both"/>
      </w:pPr>
    </w:p>
    <w:p w:rsidR="003454AC" w:rsidRDefault="003454AC" w:rsidP="002611BD">
      <w:pPr>
        <w:pStyle w:val="ConsPlusNormal"/>
        <w:jc w:val="both"/>
      </w:pPr>
    </w:p>
    <w:p w:rsidR="002611BD" w:rsidRDefault="002611BD" w:rsidP="002611BD">
      <w:pPr>
        <w:pStyle w:val="ConsPlusNormal"/>
        <w:jc w:val="both"/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151"/>
      </w:tblGrid>
      <w:tr w:rsidR="003454AC" w:rsidTr="00094CF8">
        <w:tc>
          <w:tcPr>
            <w:tcW w:w="3261" w:type="dxa"/>
          </w:tcPr>
          <w:p w:rsidR="003454AC" w:rsidRDefault="003454AC" w:rsidP="00094CF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54AC" w:rsidRDefault="003454AC" w:rsidP="00094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54AC" w:rsidTr="00094CF8">
        <w:tc>
          <w:tcPr>
            <w:tcW w:w="3261" w:type="dxa"/>
          </w:tcPr>
          <w:p w:rsidR="003454AC" w:rsidRDefault="003454AC" w:rsidP="00094CF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4AC" w:rsidRDefault="003454AC" w:rsidP="00094CF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Личная подпись участника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54AC" w:rsidRDefault="003454AC" w:rsidP="00094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54AC" w:rsidTr="00094CF8">
        <w:tc>
          <w:tcPr>
            <w:tcW w:w="3261" w:type="dxa"/>
          </w:tcPr>
          <w:p w:rsidR="003454AC" w:rsidRDefault="003454AC" w:rsidP="00094CF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сотрудником ЦСИ-проектный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(дата, подпись)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54AC" w:rsidRDefault="003454AC" w:rsidP="00094C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59AF" w:rsidRDefault="002611BD" w:rsidP="00E059AF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059AF" w:rsidRPr="0018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5721">
        <w:rPr>
          <w:rFonts w:ascii="Times New Roman" w:hAnsi="Times New Roman" w:cs="Times New Roman"/>
          <w:sz w:val="28"/>
          <w:szCs w:val="28"/>
        </w:rPr>
        <w:t>2</w:t>
      </w:r>
    </w:p>
    <w:p w:rsidR="00E059AF" w:rsidRPr="002C2A11" w:rsidRDefault="00E059AF" w:rsidP="00757B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A11">
        <w:rPr>
          <w:rFonts w:ascii="Times New Roman" w:hAnsi="Times New Roman" w:cs="Times New Roman"/>
          <w:b/>
          <w:sz w:val="28"/>
          <w:szCs w:val="28"/>
        </w:rPr>
        <w:t>Оценочный лист заявки на конкурс «</w:t>
      </w:r>
      <w:r>
        <w:rPr>
          <w:rFonts w:ascii="Times New Roman" w:hAnsi="Times New Roman" w:cs="Times New Roman"/>
          <w:b/>
          <w:sz w:val="28"/>
          <w:szCs w:val="28"/>
        </w:rPr>
        <w:t>Кадровый резерв</w:t>
      </w:r>
      <w:r w:rsidRPr="002C2A11">
        <w:rPr>
          <w:rFonts w:ascii="Times New Roman" w:hAnsi="Times New Roman" w:cs="Times New Roman"/>
          <w:b/>
          <w:sz w:val="28"/>
          <w:szCs w:val="28"/>
        </w:rPr>
        <w:t>»</w:t>
      </w:r>
    </w:p>
    <w:p w:rsidR="00E059AF" w:rsidRDefault="00E059AF" w:rsidP="00E05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группы стратегического планирования _______________________________________________________________</w:t>
      </w:r>
    </w:p>
    <w:p w:rsidR="00E059AF" w:rsidRPr="00E059AF" w:rsidRDefault="00E059AF" w:rsidP="00757B33">
      <w:pPr>
        <w:spacing w:after="0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E059AF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E059AF" w:rsidRDefault="00E059AF" w:rsidP="00E059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2DA1" w:rsidRDefault="00032DA1" w:rsidP="00E059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335" w:type="dxa"/>
        <w:jc w:val="center"/>
        <w:tblLook w:val="04A0" w:firstRow="1" w:lastRow="0" w:firstColumn="1" w:lastColumn="0" w:noHBand="0" w:noVBand="1"/>
      </w:tblPr>
      <w:tblGrid>
        <w:gridCol w:w="3794"/>
        <w:gridCol w:w="2551"/>
        <w:gridCol w:w="2990"/>
      </w:tblGrid>
      <w:tr w:rsidR="00D24F55" w:rsidRPr="0056193A" w:rsidTr="00D24F55">
        <w:trPr>
          <w:jc w:val="center"/>
        </w:trPr>
        <w:tc>
          <w:tcPr>
            <w:tcW w:w="3794" w:type="dxa"/>
          </w:tcPr>
          <w:p w:rsidR="00D24F55" w:rsidRPr="0056193A" w:rsidRDefault="00D24F55" w:rsidP="00951FC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619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Критерий оценки</w:t>
            </w:r>
          </w:p>
        </w:tc>
        <w:tc>
          <w:tcPr>
            <w:tcW w:w="5541" w:type="dxa"/>
            <w:gridSpan w:val="2"/>
          </w:tcPr>
          <w:p w:rsidR="00D24F55" w:rsidRDefault="00D24F55" w:rsidP="00D2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в баллах </w:t>
            </w:r>
          </w:p>
          <w:p w:rsidR="00D24F55" w:rsidRPr="00D24F55" w:rsidRDefault="00D24F55" w:rsidP="00D2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Знание и понимание автором материалов Программы развития и Программы трансформации университета</w:t>
            </w:r>
          </w:p>
        </w:tc>
        <w:tc>
          <w:tcPr>
            <w:tcW w:w="2551" w:type="dxa"/>
          </w:tcPr>
          <w:p w:rsidR="00216163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1 до 5 баллов</w:t>
            </w:r>
          </w:p>
          <w:p w:rsidR="00216163" w:rsidRPr="00A611B8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 w:val="restart"/>
          </w:tcPr>
          <w:p w:rsidR="00216163" w:rsidRPr="00A611B8" w:rsidRDefault="00216163" w:rsidP="00951FC3">
            <w:pPr>
              <w:ind w:firstLine="2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Оценка по пятибалльной шкале: </w:t>
            </w:r>
          </w:p>
          <w:p w:rsidR="00216163" w:rsidRDefault="00216163" w:rsidP="00951FC3">
            <w:pPr>
              <w:pStyle w:val="ConsPlusNormal"/>
              <w:ind w:firstLine="231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A611B8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ценка 0 баллов ставится в случае полного несоответствия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по оцениваемому критерию,</w:t>
            </w:r>
          </w:p>
          <w:p w:rsidR="00216163" w:rsidRPr="00A611B8" w:rsidRDefault="00216163" w:rsidP="00951FC3">
            <w:pPr>
              <w:pStyle w:val="ConsPlusNormal"/>
              <w:ind w:firstLine="231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A611B8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ценка 5 баллов ставится в случае полного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соответствия критерию (наивысший балл по отдельному критерию</w:t>
            </w:r>
            <w:r w:rsidR="001F63C8">
              <w:rPr>
                <w:rStyle w:val="a9"/>
                <w:rFonts w:ascii="Times New Roman" w:eastAsiaTheme="minorHAnsi" w:hAnsi="Times New Roman" w:cs="Times New Roman"/>
                <w:i/>
                <w:sz w:val="20"/>
                <w:lang w:eastAsia="en-US"/>
              </w:rPr>
              <w:footnoteReference w:id="2"/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). </w:t>
            </w:r>
          </w:p>
          <w:p w:rsidR="00216163" w:rsidRPr="00A611B8" w:rsidRDefault="00216163" w:rsidP="00951FC3">
            <w:pPr>
              <w:pStyle w:val="ConsPlusNormal"/>
              <w:ind w:firstLine="231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 w:rsidRPr="00A611B8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 остальных случаях ставится оценка 1 - 4 балла.</w:t>
            </w:r>
          </w:p>
          <w:p w:rsidR="00216163" w:rsidRPr="00A611B8" w:rsidRDefault="00216163" w:rsidP="00951FC3">
            <w:pPr>
              <w:ind w:firstLine="231"/>
              <w:jc w:val="center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Лаконичность и конкретность предложений</w:t>
            </w:r>
          </w:p>
        </w:tc>
        <w:tc>
          <w:tcPr>
            <w:tcW w:w="2551" w:type="dxa"/>
          </w:tcPr>
          <w:p w:rsidR="00216163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1 до 5 баллов</w:t>
            </w:r>
          </w:p>
          <w:p w:rsidR="00216163" w:rsidRPr="00A611B8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/>
          </w:tcPr>
          <w:p w:rsidR="00216163" w:rsidRPr="00A611B8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Обоснованность выводов, аргументированность точки зрения</w:t>
            </w:r>
          </w:p>
        </w:tc>
        <w:tc>
          <w:tcPr>
            <w:tcW w:w="2551" w:type="dxa"/>
          </w:tcPr>
          <w:p w:rsidR="00216163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1 до 5 баллов</w:t>
            </w:r>
          </w:p>
          <w:p w:rsidR="00216163" w:rsidRPr="00A611B8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/>
          </w:tcPr>
          <w:p w:rsidR="00216163" w:rsidRPr="00A611B8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Представленные предложения можно использовать для повышения эффективности реализации </w:t>
            </w: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Программы развития и Программы трансформации университета</w:t>
            </w:r>
          </w:p>
        </w:tc>
        <w:tc>
          <w:tcPr>
            <w:tcW w:w="2551" w:type="dxa"/>
          </w:tcPr>
          <w:p w:rsidR="00216163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1 до 5 баллов</w:t>
            </w:r>
          </w:p>
          <w:p w:rsidR="00216163" w:rsidRPr="00A611B8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/>
          </w:tcPr>
          <w:p w:rsidR="00216163" w:rsidRPr="00A611B8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Грамотность изложения</w:t>
            </w:r>
          </w:p>
        </w:tc>
        <w:tc>
          <w:tcPr>
            <w:tcW w:w="2551" w:type="dxa"/>
          </w:tcPr>
          <w:p w:rsidR="00216163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1 до 5 баллов</w:t>
            </w:r>
          </w:p>
          <w:p w:rsidR="00216163" w:rsidRPr="00A611B8" w:rsidRDefault="00216163" w:rsidP="001F63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/>
          </w:tcPr>
          <w:p w:rsidR="00216163" w:rsidRPr="00A611B8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6163" w:rsidTr="00D24F55">
        <w:trPr>
          <w:jc w:val="center"/>
        </w:trPr>
        <w:tc>
          <w:tcPr>
            <w:tcW w:w="3794" w:type="dxa"/>
          </w:tcPr>
          <w:p w:rsidR="00216163" w:rsidRPr="00D24F55" w:rsidRDefault="00216163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внешних источников</w:t>
            </w:r>
          </w:p>
        </w:tc>
        <w:tc>
          <w:tcPr>
            <w:tcW w:w="2551" w:type="dxa"/>
          </w:tcPr>
          <w:p w:rsidR="00216163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0 до 5 баллов</w:t>
            </w:r>
          </w:p>
          <w:p w:rsidR="00216163" w:rsidRPr="00A611B8" w:rsidRDefault="00216163" w:rsidP="00951FC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(заполняется экспертом)</w:t>
            </w:r>
          </w:p>
        </w:tc>
        <w:tc>
          <w:tcPr>
            <w:tcW w:w="2990" w:type="dxa"/>
            <w:vMerge/>
          </w:tcPr>
          <w:p w:rsidR="00216163" w:rsidRPr="00A611B8" w:rsidRDefault="00216163" w:rsidP="00CD69E8">
            <w:pPr>
              <w:ind w:firstLine="2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4F55" w:rsidTr="00D24F55">
        <w:trPr>
          <w:jc w:val="center"/>
        </w:trPr>
        <w:tc>
          <w:tcPr>
            <w:tcW w:w="3794" w:type="dxa"/>
          </w:tcPr>
          <w:p w:rsidR="00D24F55" w:rsidRPr="00D24F55" w:rsidRDefault="00D24F55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4F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Комментарий эксперта</w:t>
            </w:r>
          </w:p>
          <w:p w:rsidR="00D24F55" w:rsidRPr="00D24F55" w:rsidRDefault="00D24F55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24F55" w:rsidRPr="00D24F55" w:rsidRDefault="00D24F55" w:rsidP="00D24F55">
            <w:pPr>
              <w:pStyle w:val="ConsPlusNorma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1" w:type="dxa"/>
            <w:gridSpan w:val="2"/>
          </w:tcPr>
          <w:p w:rsidR="00D24F55" w:rsidRPr="00A611B8" w:rsidRDefault="00D24F55" w:rsidP="00D24F55">
            <w:pPr>
              <w:ind w:firstLine="23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11B8">
              <w:rPr>
                <w:rFonts w:ascii="Times New Roman" w:hAnsi="Times New Roman" w:cs="Times New Roman"/>
                <w:i/>
              </w:rPr>
              <w:t>Заполняется экспертом</w:t>
            </w:r>
          </w:p>
        </w:tc>
      </w:tr>
    </w:tbl>
    <w:p w:rsidR="00032DA1" w:rsidRDefault="00032DA1" w:rsidP="00E059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059AF" w:rsidRDefault="00E059AF" w:rsidP="00757B3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24697E" w:rsidRPr="00A611B8" w:rsidRDefault="00E059AF" w:rsidP="00CD27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</w:t>
      </w:r>
    </w:p>
    <w:sectPr w:rsidR="0024697E" w:rsidRPr="00A611B8" w:rsidSect="00A611B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F206F5" w16cid:durableId="1E62AD9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C8" w:rsidRDefault="001F63C8" w:rsidP="003454AC">
      <w:pPr>
        <w:spacing w:after="0" w:line="240" w:lineRule="auto"/>
      </w:pPr>
      <w:r>
        <w:separator/>
      </w:r>
    </w:p>
  </w:endnote>
  <w:endnote w:type="continuationSeparator" w:id="0">
    <w:p w:rsidR="001F63C8" w:rsidRDefault="001F63C8" w:rsidP="0034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883160"/>
      <w:docPartObj>
        <w:docPartGallery w:val="Page Numbers (Bottom of Page)"/>
        <w:docPartUnique/>
      </w:docPartObj>
    </w:sdtPr>
    <w:sdtEndPr/>
    <w:sdtContent>
      <w:p w:rsidR="001F63C8" w:rsidRDefault="007A000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3C8" w:rsidRDefault="001F63C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C8" w:rsidRDefault="001F63C8" w:rsidP="003454AC">
      <w:pPr>
        <w:spacing w:after="0" w:line="240" w:lineRule="auto"/>
      </w:pPr>
      <w:r>
        <w:separator/>
      </w:r>
    </w:p>
  </w:footnote>
  <w:footnote w:type="continuationSeparator" w:id="0">
    <w:p w:rsidR="001F63C8" w:rsidRDefault="001F63C8" w:rsidP="003454AC">
      <w:pPr>
        <w:spacing w:after="0" w:line="240" w:lineRule="auto"/>
      </w:pPr>
      <w:r>
        <w:continuationSeparator/>
      </w:r>
    </w:p>
  </w:footnote>
  <w:footnote w:id="1">
    <w:p w:rsidR="001F63C8" w:rsidRPr="00972996" w:rsidRDefault="001F63C8" w:rsidP="003454AC">
      <w:pPr>
        <w:pStyle w:val="a7"/>
        <w:rPr>
          <w:rFonts w:ascii="Times New Roman" w:hAnsi="Times New Roman" w:cs="Times New Roman"/>
        </w:rPr>
      </w:pPr>
      <w:r w:rsidRPr="00972996">
        <w:rPr>
          <w:rStyle w:val="a9"/>
          <w:rFonts w:ascii="Times New Roman" w:hAnsi="Times New Roman" w:cs="Times New Roman"/>
        </w:rPr>
        <w:footnoteRef/>
      </w:r>
      <w:r w:rsidRPr="00972996">
        <w:rPr>
          <w:rFonts w:ascii="Times New Roman" w:hAnsi="Times New Roman" w:cs="Times New Roman"/>
        </w:rPr>
        <w:t xml:space="preserve"> заполняется ответственным секретарем конкурса</w:t>
      </w:r>
    </w:p>
  </w:footnote>
  <w:footnote w:id="2">
    <w:p w:rsidR="001F63C8" w:rsidRDefault="001F63C8">
      <w:pPr>
        <w:pStyle w:val="a7"/>
      </w:pPr>
      <w:r>
        <w:rPr>
          <w:rStyle w:val="a9"/>
        </w:rPr>
        <w:footnoteRef/>
      </w:r>
      <w:r>
        <w:t xml:space="preserve"> Максимально возможное количество баллов – 30 баллов.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C8" w:rsidRPr="00CD27A5" w:rsidRDefault="001F63C8">
    <w:pPr>
      <w:pStyle w:val="af3"/>
      <w:rPr>
        <w:rFonts w:ascii="Times New Roman" w:hAnsi="Times New Roman" w:cs="Times New Roman"/>
        <w:sz w:val="24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1701"/>
      <w:gridCol w:w="6521"/>
    </w:tblGrid>
    <w:tr w:rsidR="001F63C8" w:rsidRPr="00CD27A5" w:rsidTr="001F63C8">
      <w:trPr>
        <w:trHeight w:val="556"/>
      </w:trPr>
      <w:tc>
        <w:tcPr>
          <w:tcW w:w="2943" w:type="dxa"/>
          <w:gridSpan w:val="2"/>
        </w:tcPr>
        <w:p w:rsidR="001F63C8" w:rsidRPr="00CD27A5" w:rsidRDefault="006B1BC0" w:rsidP="001F63C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75pt;margin-top:3.75pt;width:127.7pt;height:23.8pt;z-index:251659264;visibility:visible;mso-wrap-edited:f">
                <v:imagedata r:id="rId1" o:title=""/>
              </v:shape>
              <o:OLEObject Type="Embed" ProgID="Word.Picture.8" ShapeID="_x0000_s2049" DrawAspect="Content" ObjectID="_1616418791" r:id="rId2"/>
            </w:object>
          </w:r>
        </w:p>
      </w:tc>
      <w:tc>
        <w:tcPr>
          <w:tcW w:w="6521" w:type="dxa"/>
          <w:vAlign w:val="center"/>
        </w:tcPr>
        <w:p w:rsidR="001F63C8" w:rsidRPr="00CD27A5" w:rsidRDefault="001F63C8" w:rsidP="001F63C8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D27A5">
            <w:rPr>
              <w:rFonts w:ascii="Times New Roman" w:hAnsi="Times New Roman" w:cs="Times New Roman"/>
              <w:sz w:val="24"/>
              <w:szCs w:val="24"/>
            </w:rPr>
            <w:t>ФГБОУ ВО «Тольяттинский государственный университет»</w:t>
          </w:r>
        </w:p>
      </w:tc>
    </w:tr>
    <w:tr w:rsidR="001F63C8" w:rsidRPr="00CD27A5" w:rsidTr="001F63C8">
      <w:trPr>
        <w:trHeight w:val="265"/>
      </w:trPr>
      <w:tc>
        <w:tcPr>
          <w:tcW w:w="1242" w:type="dxa"/>
          <w:vAlign w:val="center"/>
        </w:tcPr>
        <w:p w:rsidR="001F63C8" w:rsidRPr="00CD27A5" w:rsidRDefault="001F63C8" w:rsidP="001F63C8">
          <w:pPr>
            <w:jc w:val="center"/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pPr>
          <w:r w:rsidRPr="00CD27A5">
            <w:rPr>
              <w:rFonts w:ascii="Times New Roman" w:hAnsi="Times New Roman" w:cs="Times New Roman"/>
              <w:sz w:val="24"/>
              <w:szCs w:val="24"/>
            </w:rPr>
            <w:t xml:space="preserve">Версия </w:t>
          </w:r>
          <w:r w:rsidR="008E0FA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701" w:type="dxa"/>
          <w:vAlign w:val="center"/>
        </w:tcPr>
        <w:p w:rsidR="001F63C8" w:rsidRPr="00AF535F" w:rsidRDefault="001F63C8" w:rsidP="00D34DB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D27A5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CD27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D27A5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CD27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1BC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CD27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CD27A5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6521" w:type="dxa"/>
          <w:vAlign w:val="center"/>
        </w:tcPr>
        <w:p w:rsidR="001F63C8" w:rsidRPr="00CD27A5" w:rsidRDefault="001F63C8" w:rsidP="00CD27A5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D27A5">
            <w:rPr>
              <w:rFonts w:ascii="Times New Roman" w:hAnsi="Times New Roman" w:cs="Times New Roman"/>
              <w:sz w:val="24"/>
              <w:szCs w:val="24"/>
            </w:rPr>
            <w:t>Положение о проведении конкурсного отбора кандидатов в кадровый резерв</w:t>
          </w:r>
        </w:p>
      </w:tc>
    </w:tr>
  </w:tbl>
  <w:p w:rsidR="001F63C8" w:rsidRPr="00CD27A5" w:rsidRDefault="001F63C8">
    <w:pPr>
      <w:pStyle w:val="af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6F8B"/>
    <w:multiLevelType w:val="multilevel"/>
    <w:tmpl w:val="DCCACC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2DB389B"/>
    <w:multiLevelType w:val="hybridMultilevel"/>
    <w:tmpl w:val="A8E62E00"/>
    <w:lvl w:ilvl="0" w:tplc="9C3897EC">
      <w:start w:val="4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967"/>
    <w:multiLevelType w:val="multilevel"/>
    <w:tmpl w:val="BEE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46DBF"/>
    <w:multiLevelType w:val="hybridMultilevel"/>
    <w:tmpl w:val="EFF8A3C4"/>
    <w:lvl w:ilvl="0" w:tplc="C1F67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7522"/>
    <w:multiLevelType w:val="multilevel"/>
    <w:tmpl w:val="63FC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AC47D0"/>
    <w:multiLevelType w:val="hybridMultilevel"/>
    <w:tmpl w:val="4BF0B2D8"/>
    <w:lvl w:ilvl="0" w:tplc="1A4C45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AAF9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6ECE4CB6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93C14"/>
    <w:multiLevelType w:val="hybridMultilevel"/>
    <w:tmpl w:val="044885B0"/>
    <w:lvl w:ilvl="0" w:tplc="DB749EB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2580"/>
    <w:multiLevelType w:val="hybridMultilevel"/>
    <w:tmpl w:val="C504C684"/>
    <w:lvl w:ilvl="0" w:tplc="413042FC">
      <w:start w:val="1"/>
      <w:numFmt w:val="decimal"/>
      <w:lvlText w:val="6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AE24E8"/>
    <w:multiLevelType w:val="hybridMultilevel"/>
    <w:tmpl w:val="0FC2D416"/>
    <w:lvl w:ilvl="0" w:tplc="9C3897EC">
      <w:start w:val="4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3E4"/>
    <w:multiLevelType w:val="hybridMultilevel"/>
    <w:tmpl w:val="5D76E312"/>
    <w:lvl w:ilvl="0" w:tplc="2D00BC38">
      <w:start w:val="10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743CF3"/>
    <w:multiLevelType w:val="hybridMultilevel"/>
    <w:tmpl w:val="073E3A10"/>
    <w:lvl w:ilvl="0" w:tplc="0419000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16" w:hanging="360"/>
      </w:pPr>
      <w:rPr>
        <w:rFonts w:ascii="Wingdings" w:hAnsi="Wingdings" w:hint="default"/>
      </w:rPr>
    </w:lvl>
  </w:abstractNum>
  <w:abstractNum w:abstractNumId="11" w15:restartNumberingAfterBreak="0">
    <w:nsid w:val="1E3928F8"/>
    <w:multiLevelType w:val="multilevel"/>
    <w:tmpl w:val="DB02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04FB5"/>
    <w:multiLevelType w:val="multilevel"/>
    <w:tmpl w:val="1EAC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56F21"/>
    <w:multiLevelType w:val="multilevel"/>
    <w:tmpl w:val="423A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E699D"/>
    <w:multiLevelType w:val="multilevel"/>
    <w:tmpl w:val="D7102E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0E715D"/>
    <w:multiLevelType w:val="hybridMultilevel"/>
    <w:tmpl w:val="A36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9A3"/>
    <w:multiLevelType w:val="hybridMultilevel"/>
    <w:tmpl w:val="F7B0C8CC"/>
    <w:lvl w:ilvl="0" w:tplc="35F0C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834943"/>
    <w:multiLevelType w:val="multilevel"/>
    <w:tmpl w:val="A4F008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4057EF"/>
    <w:multiLevelType w:val="hybridMultilevel"/>
    <w:tmpl w:val="8DEAB03A"/>
    <w:lvl w:ilvl="0" w:tplc="C7D498E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A65"/>
    <w:multiLevelType w:val="multilevel"/>
    <w:tmpl w:val="702220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746482"/>
    <w:multiLevelType w:val="multilevel"/>
    <w:tmpl w:val="4B3C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A796A"/>
    <w:multiLevelType w:val="multilevel"/>
    <w:tmpl w:val="4714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C3E54"/>
    <w:multiLevelType w:val="hybridMultilevel"/>
    <w:tmpl w:val="A38A78F4"/>
    <w:lvl w:ilvl="0" w:tplc="B73E7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CF23F5"/>
    <w:multiLevelType w:val="hybridMultilevel"/>
    <w:tmpl w:val="E416A9B4"/>
    <w:lvl w:ilvl="0" w:tplc="926A68EE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14083"/>
    <w:multiLevelType w:val="hybridMultilevel"/>
    <w:tmpl w:val="3C5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76EF"/>
    <w:multiLevelType w:val="hybridMultilevel"/>
    <w:tmpl w:val="0CEC1F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796C4E"/>
    <w:multiLevelType w:val="hybridMultilevel"/>
    <w:tmpl w:val="81D8C842"/>
    <w:lvl w:ilvl="0" w:tplc="06C064F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400309F"/>
    <w:multiLevelType w:val="hybridMultilevel"/>
    <w:tmpl w:val="DC182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B4421E"/>
    <w:multiLevelType w:val="hybridMultilevel"/>
    <w:tmpl w:val="28861C66"/>
    <w:lvl w:ilvl="0" w:tplc="5656AA38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3466E"/>
    <w:multiLevelType w:val="hybridMultilevel"/>
    <w:tmpl w:val="1B9C8DD0"/>
    <w:lvl w:ilvl="0" w:tplc="10D29A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051077"/>
    <w:multiLevelType w:val="hybridMultilevel"/>
    <w:tmpl w:val="FC644BD0"/>
    <w:lvl w:ilvl="0" w:tplc="D9D8B1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81B8D"/>
    <w:multiLevelType w:val="hybridMultilevel"/>
    <w:tmpl w:val="2F4CCA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78173A"/>
    <w:multiLevelType w:val="multilevel"/>
    <w:tmpl w:val="6682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118C0"/>
    <w:multiLevelType w:val="hybridMultilevel"/>
    <w:tmpl w:val="4FCE25D0"/>
    <w:lvl w:ilvl="0" w:tplc="53F09BAA">
      <w:start w:val="4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13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2"/>
  </w:num>
  <w:num w:numId="8">
    <w:abstractNumId w:val="20"/>
  </w:num>
  <w:num w:numId="9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2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4"/>
  </w:num>
  <w:num w:numId="17">
    <w:abstractNumId w:val="30"/>
  </w:num>
  <w:num w:numId="18">
    <w:abstractNumId w:val="9"/>
  </w:num>
  <w:num w:numId="19">
    <w:abstractNumId w:val="26"/>
  </w:num>
  <w:num w:numId="20">
    <w:abstractNumId w:val="18"/>
  </w:num>
  <w:num w:numId="21">
    <w:abstractNumId w:val="5"/>
  </w:num>
  <w:num w:numId="22">
    <w:abstractNumId w:val="10"/>
  </w:num>
  <w:num w:numId="23">
    <w:abstractNumId w:val="25"/>
  </w:num>
  <w:num w:numId="24">
    <w:abstractNumId w:val="0"/>
  </w:num>
  <w:num w:numId="25">
    <w:abstractNumId w:val="17"/>
  </w:num>
  <w:num w:numId="26">
    <w:abstractNumId w:val="33"/>
  </w:num>
  <w:num w:numId="27">
    <w:abstractNumId w:val="23"/>
  </w:num>
  <w:num w:numId="28">
    <w:abstractNumId w:val="16"/>
  </w:num>
  <w:num w:numId="29">
    <w:abstractNumId w:val="24"/>
  </w:num>
  <w:num w:numId="30">
    <w:abstractNumId w:val="19"/>
  </w:num>
  <w:num w:numId="31">
    <w:abstractNumId w:val="15"/>
  </w:num>
  <w:num w:numId="32">
    <w:abstractNumId w:val="1"/>
  </w:num>
  <w:num w:numId="33">
    <w:abstractNumId w:val="8"/>
  </w:num>
  <w:num w:numId="34">
    <w:abstractNumId w:val="28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4"/>
    <w:rsid w:val="00026BCF"/>
    <w:rsid w:val="00031CAE"/>
    <w:rsid w:val="00032DA1"/>
    <w:rsid w:val="00045DA3"/>
    <w:rsid w:val="000569DE"/>
    <w:rsid w:val="00056D44"/>
    <w:rsid w:val="00063F56"/>
    <w:rsid w:val="00094CF8"/>
    <w:rsid w:val="000A223E"/>
    <w:rsid w:val="000B0343"/>
    <w:rsid w:val="000B101D"/>
    <w:rsid w:val="000C419D"/>
    <w:rsid w:val="000E7088"/>
    <w:rsid w:val="001074BC"/>
    <w:rsid w:val="0013046F"/>
    <w:rsid w:val="00135316"/>
    <w:rsid w:val="001537C4"/>
    <w:rsid w:val="001576F9"/>
    <w:rsid w:val="001626EA"/>
    <w:rsid w:val="00172B7D"/>
    <w:rsid w:val="001748D1"/>
    <w:rsid w:val="00180302"/>
    <w:rsid w:val="001876A5"/>
    <w:rsid w:val="001951FB"/>
    <w:rsid w:val="001B2545"/>
    <w:rsid w:val="001C38D9"/>
    <w:rsid w:val="001D7231"/>
    <w:rsid w:val="001F63C8"/>
    <w:rsid w:val="00214C43"/>
    <w:rsid w:val="00216163"/>
    <w:rsid w:val="002423EB"/>
    <w:rsid w:val="0024697E"/>
    <w:rsid w:val="002611BD"/>
    <w:rsid w:val="00273B65"/>
    <w:rsid w:val="002A1CB0"/>
    <w:rsid w:val="002E6204"/>
    <w:rsid w:val="002F1E1C"/>
    <w:rsid w:val="00314926"/>
    <w:rsid w:val="003175C8"/>
    <w:rsid w:val="00332B41"/>
    <w:rsid w:val="00337436"/>
    <w:rsid w:val="0034478C"/>
    <w:rsid w:val="003454AC"/>
    <w:rsid w:val="003C4989"/>
    <w:rsid w:val="003C55DB"/>
    <w:rsid w:val="003C7E2B"/>
    <w:rsid w:val="0044235C"/>
    <w:rsid w:val="00453902"/>
    <w:rsid w:val="00476AD8"/>
    <w:rsid w:val="00483D0D"/>
    <w:rsid w:val="00492E37"/>
    <w:rsid w:val="004A0F70"/>
    <w:rsid w:val="004C4ED1"/>
    <w:rsid w:val="004C670E"/>
    <w:rsid w:val="004D07EC"/>
    <w:rsid w:val="0051266E"/>
    <w:rsid w:val="0052475D"/>
    <w:rsid w:val="00550361"/>
    <w:rsid w:val="0056193A"/>
    <w:rsid w:val="00573334"/>
    <w:rsid w:val="00575525"/>
    <w:rsid w:val="00591C29"/>
    <w:rsid w:val="006147F6"/>
    <w:rsid w:val="00621FE7"/>
    <w:rsid w:val="00627832"/>
    <w:rsid w:val="00651957"/>
    <w:rsid w:val="006574D3"/>
    <w:rsid w:val="00662476"/>
    <w:rsid w:val="006B1BC0"/>
    <w:rsid w:val="006E028E"/>
    <w:rsid w:val="006F08CA"/>
    <w:rsid w:val="006F5DD8"/>
    <w:rsid w:val="007422D3"/>
    <w:rsid w:val="00742602"/>
    <w:rsid w:val="007541B9"/>
    <w:rsid w:val="00757B33"/>
    <w:rsid w:val="007658F8"/>
    <w:rsid w:val="00781752"/>
    <w:rsid w:val="00783ADB"/>
    <w:rsid w:val="00784899"/>
    <w:rsid w:val="007A000B"/>
    <w:rsid w:val="007A6F2F"/>
    <w:rsid w:val="007B1E69"/>
    <w:rsid w:val="007D5089"/>
    <w:rsid w:val="007E5EE2"/>
    <w:rsid w:val="007E738C"/>
    <w:rsid w:val="007F400C"/>
    <w:rsid w:val="00804613"/>
    <w:rsid w:val="0081240E"/>
    <w:rsid w:val="00816708"/>
    <w:rsid w:val="00857AF4"/>
    <w:rsid w:val="0086398D"/>
    <w:rsid w:val="00872CF5"/>
    <w:rsid w:val="0089291D"/>
    <w:rsid w:val="00896F81"/>
    <w:rsid w:val="008C57B6"/>
    <w:rsid w:val="008E0FA2"/>
    <w:rsid w:val="008F13CC"/>
    <w:rsid w:val="0090471B"/>
    <w:rsid w:val="00907A81"/>
    <w:rsid w:val="00933130"/>
    <w:rsid w:val="00951FC3"/>
    <w:rsid w:val="009559C9"/>
    <w:rsid w:val="00966A6C"/>
    <w:rsid w:val="00972C3C"/>
    <w:rsid w:val="00982747"/>
    <w:rsid w:val="009A419A"/>
    <w:rsid w:val="009B7F54"/>
    <w:rsid w:val="009D36A7"/>
    <w:rsid w:val="009E2910"/>
    <w:rsid w:val="009E4B8D"/>
    <w:rsid w:val="009F13CC"/>
    <w:rsid w:val="00A00753"/>
    <w:rsid w:val="00A52C0A"/>
    <w:rsid w:val="00A555D8"/>
    <w:rsid w:val="00A611B8"/>
    <w:rsid w:val="00A66031"/>
    <w:rsid w:val="00A728A8"/>
    <w:rsid w:val="00A9599E"/>
    <w:rsid w:val="00AA0D7E"/>
    <w:rsid w:val="00AE16A8"/>
    <w:rsid w:val="00AF535F"/>
    <w:rsid w:val="00AF5F0E"/>
    <w:rsid w:val="00B078BA"/>
    <w:rsid w:val="00B3087A"/>
    <w:rsid w:val="00B51CB9"/>
    <w:rsid w:val="00B84E18"/>
    <w:rsid w:val="00BA61EF"/>
    <w:rsid w:val="00BB5D1F"/>
    <w:rsid w:val="00BB6546"/>
    <w:rsid w:val="00BE44DB"/>
    <w:rsid w:val="00BF1BC9"/>
    <w:rsid w:val="00C02114"/>
    <w:rsid w:val="00C15EB9"/>
    <w:rsid w:val="00C20D73"/>
    <w:rsid w:val="00C25DBD"/>
    <w:rsid w:val="00C67B48"/>
    <w:rsid w:val="00C91B0A"/>
    <w:rsid w:val="00CD27A5"/>
    <w:rsid w:val="00CD69E8"/>
    <w:rsid w:val="00CE1949"/>
    <w:rsid w:val="00CE6B31"/>
    <w:rsid w:val="00D24F55"/>
    <w:rsid w:val="00D318B6"/>
    <w:rsid w:val="00D34DBB"/>
    <w:rsid w:val="00D35721"/>
    <w:rsid w:val="00D429AE"/>
    <w:rsid w:val="00D57544"/>
    <w:rsid w:val="00D65C36"/>
    <w:rsid w:val="00D70812"/>
    <w:rsid w:val="00D8224E"/>
    <w:rsid w:val="00DB6DC9"/>
    <w:rsid w:val="00DF25E4"/>
    <w:rsid w:val="00E059AF"/>
    <w:rsid w:val="00E26406"/>
    <w:rsid w:val="00E45EAD"/>
    <w:rsid w:val="00E465BA"/>
    <w:rsid w:val="00E5249E"/>
    <w:rsid w:val="00E65109"/>
    <w:rsid w:val="00E67CC6"/>
    <w:rsid w:val="00E70878"/>
    <w:rsid w:val="00EA5DFF"/>
    <w:rsid w:val="00EC430B"/>
    <w:rsid w:val="00EC6DE8"/>
    <w:rsid w:val="00EC7093"/>
    <w:rsid w:val="00EF477B"/>
    <w:rsid w:val="00F2379A"/>
    <w:rsid w:val="00F53961"/>
    <w:rsid w:val="00FD2044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B96935"/>
  <w15:docId w15:val="{759DD57C-6F6E-409D-BBD5-EC2B49B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D57544"/>
    <w:pPr>
      <w:ind w:left="720"/>
      <w:contextualSpacing/>
    </w:pPr>
  </w:style>
  <w:style w:type="paragraph" w:customStyle="1" w:styleId="ConsPlusNormal">
    <w:name w:val="ConsPlusNormal"/>
    <w:rsid w:val="00A95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611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62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627832"/>
  </w:style>
  <w:style w:type="character" w:customStyle="1" w:styleId="a4">
    <w:name w:val="Абзац списка Знак"/>
    <w:aliases w:val="ПАРАГРАФ Знак,Абзац списка3 Знак,List Paragraph Знак"/>
    <w:link w:val="a3"/>
    <w:locked/>
    <w:rsid w:val="002A1CB0"/>
  </w:style>
  <w:style w:type="table" w:styleId="a6">
    <w:name w:val="Table Grid"/>
    <w:basedOn w:val="a1"/>
    <w:uiPriority w:val="39"/>
    <w:rsid w:val="0034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454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454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454A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20D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0D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0D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0D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0D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0D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20D73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757B33"/>
    <w:pPr>
      <w:spacing w:after="0" w:line="240" w:lineRule="auto"/>
    </w:pPr>
  </w:style>
  <w:style w:type="character" w:styleId="af2">
    <w:name w:val="line number"/>
    <w:basedOn w:val="a0"/>
    <w:uiPriority w:val="99"/>
    <w:semiHidden/>
    <w:unhideWhenUsed/>
    <w:rsid w:val="007E5EE2"/>
  </w:style>
  <w:style w:type="paragraph" w:styleId="af3">
    <w:name w:val="header"/>
    <w:basedOn w:val="a"/>
    <w:link w:val="af4"/>
    <w:uiPriority w:val="99"/>
    <w:unhideWhenUsed/>
    <w:rsid w:val="007E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E5EE2"/>
  </w:style>
  <w:style w:type="paragraph" w:styleId="af5">
    <w:name w:val="footer"/>
    <w:basedOn w:val="a"/>
    <w:link w:val="af6"/>
    <w:uiPriority w:val="99"/>
    <w:unhideWhenUsed/>
    <w:rsid w:val="007E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E5EE2"/>
  </w:style>
  <w:style w:type="paragraph" w:styleId="af7">
    <w:name w:val="endnote text"/>
    <w:basedOn w:val="a"/>
    <w:link w:val="af8"/>
    <w:uiPriority w:val="99"/>
    <w:semiHidden/>
    <w:unhideWhenUsed/>
    <w:rsid w:val="001F63C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F63C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F6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C525-19E0-4D10-86A2-195AEE3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2019-04-10T12:05:00Z</cp:lastPrinted>
  <dcterms:created xsi:type="dcterms:W3CDTF">2019-04-10T11:49:00Z</dcterms:created>
  <dcterms:modified xsi:type="dcterms:W3CDTF">2019-04-10T12:27:00Z</dcterms:modified>
</cp:coreProperties>
</file>